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3"/>
        <w:gridCol w:w="6827"/>
      </w:tblGrid>
      <w:tr w:rsidR="00FD0682" w:rsidRPr="003F06ED" w:rsidTr="00FD0682">
        <w:trPr>
          <w:trHeight w:val="990"/>
          <w:jc w:val="center"/>
        </w:trPr>
        <w:tc>
          <w:tcPr>
            <w:tcW w:w="3049" w:type="dxa"/>
            <w:vAlign w:val="center"/>
          </w:tcPr>
          <w:p w:rsidR="00FD0682" w:rsidRPr="005B1D57" w:rsidRDefault="00FD0682" w:rsidP="00D77D3D">
            <w:pPr>
              <w:pStyle w:val="NoSpacing"/>
            </w:pPr>
            <w:r w:rsidRPr="005B1D57">
              <w:br w:type="page"/>
            </w:r>
            <w:r w:rsidRPr="005B1D57">
              <w:br w:type="page"/>
            </w:r>
            <w:r w:rsidR="009D1D8E">
              <w:rPr>
                <w:noProof/>
              </w:rPr>
              <w:drawing>
                <wp:inline distT="0" distB="0" distL="0" distR="0">
                  <wp:extent cx="1805940" cy="70104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5940" cy="701040"/>
                          </a:xfrm>
                          <a:prstGeom prst="rect">
                            <a:avLst/>
                          </a:prstGeom>
                          <a:noFill/>
                          <a:ln w="9525">
                            <a:noFill/>
                            <a:miter lim="800000"/>
                            <a:headEnd/>
                            <a:tailEnd/>
                          </a:ln>
                        </pic:spPr>
                      </pic:pic>
                    </a:graphicData>
                  </a:graphic>
                </wp:inline>
              </w:drawing>
            </w:r>
          </w:p>
        </w:tc>
        <w:tc>
          <w:tcPr>
            <w:tcW w:w="6438" w:type="dxa"/>
            <w:vAlign w:val="center"/>
          </w:tcPr>
          <w:p w:rsidR="00FD0682" w:rsidRPr="007E434B" w:rsidRDefault="00FD0682" w:rsidP="00D77D3D">
            <w:pPr>
              <w:jc w:val="center"/>
              <w:rPr>
                <w:rFonts w:ascii="Cambria" w:eastAsia="Arial Unicode MS" w:hAnsi="Cambria" w:cs="Arial Unicode MS"/>
                <w:b/>
                <w:sz w:val="20"/>
                <w:szCs w:val="18"/>
              </w:rPr>
            </w:pPr>
            <w:r w:rsidRPr="007E434B">
              <w:rPr>
                <w:rFonts w:ascii="Cambria" w:eastAsia="Arial Unicode MS" w:hAnsi="Cambria" w:cs="Arial Unicode MS"/>
                <w:b/>
                <w:sz w:val="20"/>
                <w:szCs w:val="18"/>
              </w:rPr>
              <w:t>School of Engineering &amp; Technology</w:t>
            </w:r>
          </w:p>
          <w:p w:rsidR="00FD0682" w:rsidRPr="007E434B" w:rsidRDefault="00FD0682" w:rsidP="00D77D3D">
            <w:pPr>
              <w:jc w:val="center"/>
              <w:rPr>
                <w:rFonts w:ascii="Cambria" w:eastAsia="Arial Unicode MS" w:hAnsi="Cambria" w:cs="Arial Unicode MS"/>
                <w:b/>
                <w:sz w:val="16"/>
                <w:szCs w:val="20"/>
              </w:rPr>
            </w:pPr>
            <w:r w:rsidRPr="007E434B">
              <w:rPr>
                <w:rFonts w:ascii="Cambria" w:eastAsia="Arial Unicode MS" w:hAnsi="Cambria" w:cs="Arial Unicode MS"/>
                <w:b/>
                <w:sz w:val="16"/>
                <w:szCs w:val="20"/>
              </w:rPr>
              <w:t>Global Campus</w:t>
            </w:r>
          </w:p>
          <w:p w:rsidR="00FD0682" w:rsidRPr="00AC4AC9" w:rsidRDefault="00FD0682" w:rsidP="00D77D3D">
            <w:pPr>
              <w:jc w:val="center"/>
              <w:rPr>
                <w:rFonts w:ascii="Cambria" w:eastAsia="Arial Unicode MS" w:hAnsi="Cambria" w:cs="Arial Unicode MS"/>
                <w:b/>
                <w:sz w:val="12"/>
                <w:szCs w:val="16"/>
                <w:lang w:val="da-DK"/>
              </w:rPr>
            </w:pPr>
            <w:r w:rsidRPr="00AC4AC9">
              <w:rPr>
                <w:rFonts w:ascii="Cambria" w:eastAsia="Arial Unicode MS" w:hAnsi="Cambria" w:cs="Arial Unicode MS"/>
                <w:b/>
                <w:sz w:val="12"/>
                <w:szCs w:val="16"/>
                <w:lang w:val="da-DK"/>
              </w:rPr>
              <w:t>Jakkasandra Post, Kanakapura Taluk, Ramanagara District</w:t>
            </w:r>
          </w:p>
          <w:p w:rsidR="00FD0682" w:rsidRPr="003F06ED" w:rsidRDefault="00FD0682" w:rsidP="00D77D3D">
            <w:pPr>
              <w:ind w:right="29"/>
              <w:jc w:val="center"/>
              <w:rPr>
                <w:szCs w:val="20"/>
              </w:rPr>
            </w:pPr>
            <w:r w:rsidRPr="007E434B">
              <w:rPr>
                <w:rFonts w:ascii="Cambria" w:eastAsia="Arial Unicode MS" w:hAnsi="Cambria" w:cs="Arial Unicode MS"/>
                <w:b/>
                <w:sz w:val="12"/>
                <w:szCs w:val="16"/>
              </w:rPr>
              <w:t>Pin Code: 562 112</w:t>
            </w:r>
          </w:p>
        </w:tc>
      </w:tr>
      <w:tr w:rsidR="00FD0682" w:rsidRPr="003F06ED" w:rsidTr="00FD0682">
        <w:trPr>
          <w:trHeight w:val="530"/>
          <w:jc w:val="center"/>
        </w:trPr>
        <w:tc>
          <w:tcPr>
            <w:tcW w:w="9487" w:type="dxa"/>
            <w:gridSpan w:val="2"/>
            <w:vAlign w:val="center"/>
          </w:tcPr>
          <w:p w:rsidR="00FD0682" w:rsidRPr="007E434B" w:rsidRDefault="00FD0682" w:rsidP="00D77D3D">
            <w:pPr>
              <w:jc w:val="center"/>
              <w:rPr>
                <w:rFonts w:ascii="Arial Black" w:hAnsi="Arial Black" w:cs="Arial"/>
                <w:b/>
                <w:color w:val="110365"/>
                <w:spacing w:val="20"/>
                <w:sz w:val="36"/>
                <w:szCs w:val="36"/>
              </w:rPr>
            </w:pPr>
            <w:r w:rsidRPr="009575CA">
              <w:rPr>
                <w:rFonts w:ascii="Rupee Foradian" w:hAnsi="Rupee Foradian"/>
                <w:b/>
                <w:sz w:val="30"/>
              </w:rPr>
              <w:t xml:space="preserve">Department of </w:t>
            </w:r>
            <w:r>
              <w:rPr>
                <w:rFonts w:ascii="Rupee Foradian" w:hAnsi="Rupee Foradian"/>
                <w:b/>
                <w:sz w:val="30"/>
              </w:rPr>
              <w:t>Computer Science and</w:t>
            </w:r>
            <w:r w:rsidRPr="009575CA">
              <w:rPr>
                <w:rFonts w:ascii="Rupee Foradian" w:hAnsi="Rupee Foradian"/>
                <w:b/>
                <w:sz w:val="30"/>
              </w:rPr>
              <w:t xml:space="preserve"> Engineering</w:t>
            </w:r>
          </w:p>
        </w:tc>
      </w:tr>
    </w:tbl>
    <w:p w:rsidR="00C35F79" w:rsidRPr="00C35F79" w:rsidRDefault="00C35F79" w:rsidP="00C35F79">
      <w:pPr>
        <w:rPr>
          <w:vanish/>
        </w:rPr>
      </w:pPr>
    </w:p>
    <w:tbl>
      <w:tblPr>
        <w:tblpPr w:leftFromText="180" w:rightFromText="180" w:vertAnchor="text" w:horzAnchor="margin" w:tblpXSpec="right" w:tblpY="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64"/>
        <w:gridCol w:w="264"/>
        <w:gridCol w:w="264"/>
        <w:gridCol w:w="264"/>
        <w:gridCol w:w="264"/>
        <w:gridCol w:w="264"/>
        <w:gridCol w:w="264"/>
        <w:gridCol w:w="264"/>
        <w:gridCol w:w="264"/>
        <w:gridCol w:w="264"/>
      </w:tblGrid>
      <w:tr w:rsidR="000866F7" w:rsidRPr="00841F69" w:rsidTr="00B55A70">
        <w:trPr>
          <w:cantSplit/>
          <w:trHeight w:val="411"/>
        </w:trPr>
        <w:tc>
          <w:tcPr>
            <w:tcW w:w="798" w:type="dxa"/>
            <w:vAlign w:val="center"/>
          </w:tcPr>
          <w:p w:rsidR="000866F7" w:rsidRPr="00841F69" w:rsidRDefault="000866F7" w:rsidP="002241FB">
            <w:pPr>
              <w:jc w:val="center"/>
              <w:rPr>
                <w:rFonts w:ascii="Verdana" w:hAnsi="Verdana" w:cs="Arial"/>
                <w:b/>
                <w:color w:val="110365"/>
                <w:spacing w:val="20"/>
                <w:sz w:val="22"/>
              </w:rPr>
            </w:pPr>
            <w:r w:rsidRPr="00841F69">
              <w:rPr>
                <w:rFonts w:ascii="Verdana" w:hAnsi="Verdana" w:cs="Arial"/>
                <w:b/>
                <w:color w:val="110365"/>
                <w:spacing w:val="20"/>
                <w:sz w:val="22"/>
              </w:rPr>
              <w:t>USN</w:t>
            </w:r>
          </w:p>
        </w:tc>
        <w:tc>
          <w:tcPr>
            <w:tcW w:w="264" w:type="dxa"/>
            <w:vAlign w:val="center"/>
          </w:tcPr>
          <w:p w:rsidR="000866F7" w:rsidRPr="00841F69" w:rsidRDefault="000866F7" w:rsidP="002241FB">
            <w:pPr>
              <w:jc w:val="center"/>
              <w:rPr>
                <w:rFonts w:ascii="Arial" w:hAnsi="Arial" w:cs="Arial"/>
                <w:b/>
                <w:color w:val="110365"/>
                <w:spacing w:val="20"/>
                <w:sz w:val="22"/>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c>
          <w:tcPr>
            <w:tcW w:w="264" w:type="dxa"/>
            <w:vAlign w:val="center"/>
          </w:tcPr>
          <w:p w:rsidR="000866F7" w:rsidRPr="00841F69" w:rsidRDefault="000866F7" w:rsidP="002241FB">
            <w:pPr>
              <w:jc w:val="center"/>
              <w:rPr>
                <w:rFonts w:ascii="Arial" w:hAnsi="Arial" w:cs="Arial"/>
                <w:b/>
                <w:color w:val="110365"/>
                <w:spacing w:val="20"/>
                <w:sz w:val="22"/>
                <w:szCs w:val="36"/>
              </w:rPr>
            </w:pPr>
          </w:p>
        </w:tc>
      </w:tr>
    </w:tbl>
    <w:p w:rsidR="00E96FAB" w:rsidRPr="00C50D85" w:rsidRDefault="00E96FAB" w:rsidP="001F59C2">
      <w:pPr>
        <w:ind w:left="2880" w:firstLine="720"/>
        <w:jc w:val="center"/>
        <w:rPr>
          <w:rFonts w:ascii="Verdana" w:eastAsia="Arial Unicode MS" w:hAnsi="Verdana" w:cs="Arial Unicode MS"/>
          <w:b/>
        </w:rPr>
      </w:pPr>
    </w:p>
    <w:p w:rsidR="00FD0682" w:rsidRPr="00C50D85" w:rsidRDefault="00FD0682" w:rsidP="001F59C2">
      <w:pPr>
        <w:ind w:left="2880" w:firstLine="720"/>
        <w:jc w:val="center"/>
        <w:rPr>
          <w:rFonts w:ascii="Verdana" w:eastAsia="Arial Unicode MS" w:hAnsi="Verdana" w:cs="Arial Unicode MS"/>
          <w:b/>
        </w:rPr>
      </w:pPr>
    </w:p>
    <w:p w:rsidR="00DF0E4C" w:rsidRPr="00C50D85" w:rsidRDefault="00DF0E4C" w:rsidP="00E6734C">
      <w:pPr>
        <w:jc w:val="center"/>
        <w:rPr>
          <w:rFonts w:ascii="Verdana" w:eastAsia="Arial Unicode MS" w:hAnsi="Verdana" w:cs="Arial Unicode MS"/>
          <w:b/>
        </w:rPr>
      </w:pPr>
    </w:p>
    <w:p w:rsidR="00722267" w:rsidRDefault="00773536" w:rsidP="00E6734C">
      <w:pPr>
        <w:jc w:val="center"/>
        <w:rPr>
          <w:rFonts w:ascii="Verdana" w:eastAsia="Arial Unicode MS" w:hAnsi="Verdana" w:cs="Arial Unicode MS"/>
          <w:b/>
        </w:rPr>
      </w:pPr>
      <w:r w:rsidRPr="00C50D85">
        <w:rPr>
          <w:rFonts w:ascii="Verdana" w:eastAsia="Arial Unicode MS" w:hAnsi="Verdana" w:cs="Arial Unicode MS"/>
          <w:b/>
        </w:rPr>
        <w:t>III</w:t>
      </w:r>
      <w:r w:rsidR="00550CAA">
        <w:rPr>
          <w:rFonts w:ascii="Verdana" w:eastAsia="Arial Unicode MS" w:hAnsi="Verdana" w:cs="Arial Unicode MS"/>
          <w:b/>
        </w:rPr>
        <w:t xml:space="preserve"> </w:t>
      </w:r>
      <w:r w:rsidR="001F3D0B" w:rsidRPr="00C50D85">
        <w:rPr>
          <w:rFonts w:ascii="Verdana" w:eastAsia="Arial Unicode MS" w:hAnsi="Verdana" w:cs="Arial Unicode MS"/>
          <w:b/>
        </w:rPr>
        <w:t xml:space="preserve">SEMESTER TEST </w:t>
      </w:r>
      <w:r w:rsidR="00EA462A">
        <w:rPr>
          <w:rFonts w:ascii="Verdana" w:eastAsia="Arial Unicode MS" w:hAnsi="Verdana" w:cs="Arial Unicode MS"/>
          <w:b/>
        </w:rPr>
        <w:t>–</w:t>
      </w:r>
      <w:r w:rsidR="00E6734C" w:rsidRPr="00C50D85">
        <w:rPr>
          <w:rFonts w:ascii="Verdana" w:eastAsia="Arial Unicode MS" w:hAnsi="Verdana" w:cs="Arial Unicode MS"/>
          <w:b/>
        </w:rPr>
        <w:t>I</w:t>
      </w:r>
      <w:r w:rsidR="00A71CF0">
        <w:rPr>
          <w:rFonts w:ascii="Verdana" w:eastAsia="Arial Unicode MS" w:hAnsi="Verdana" w:cs="Arial Unicode MS"/>
          <w:b/>
        </w:rPr>
        <w:t>I</w:t>
      </w:r>
    </w:p>
    <w:p w:rsidR="00EA462A" w:rsidRPr="00EA462A" w:rsidRDefault="00EA462A" w:rsidP="00E6734C">
      <w:pPr>
        <w:jc w:val="center"/>
        <w:rPr>
          <w:rFonts w:eastAsia="Arial Unicode MS"/>
          <w:b/>
          <w:sz w:val="20"/>
          <w:szCs w:val="20"/>
        </w:rPr>
      </w:pPr>
      <w:r w:rsidRPr="00EA462A">
        <w:rPr>
          <w:rFonts w:eastAsia="Arial Unicode MS"/>
          <w:b/>
          <w:sz w:val="20"/>
          <w:szCs w:val="20"/>
        </w:rPr>
        <w:t>Solutions &amp; Scheme</w:t>
      </w:r>
    </w:p>
    <w:tbl>
      <w:tblPr>
        <w:tblW w:w="0" w:type="auto"/>
        <w:tblLook w:val="04A0" w:firstRow="1" w:lastRow="0" w:firstColumn="1" w:lastColumn="0" w:noHBand="0" w:noVBand="1"/>
      </w:tblPr>
      <w:tblGrid>
        <w:gridCol w:w="4981"/>
        <w:gridCol w:w="4982"/>
      </w:tblGrid>
      <w:tr w:rsidR="00F5503D" w:rsidRPr="00B55A70" w:rsidTr="005B1D57">
        <w:tc>
          <w:tcPr>
            <w:tcW w:w="4981" w:type="dxa"/>
          </w:tcPr>
          <w:p w:rsidR="00F5503D" w:rsidRPr="005B1D57" w:rsidRDefault="00F5503D" w:rsidP="00EB4B84">
            <w:pPr>
              <w:spacing w:line="276" w:lineRule="auto"/>
              <w:rPr>
                <w:rFonts w:eastAsia="Arial Unicode MS"/>
                <w:b/>
              </w:rPr>
            </w:pPr>
            <w:r w:rsidRPr="005B1D57">
              <w:rPr>
                <w:rFonts w:eastAsia="Arial Unicode MS"/>
                <w:b/>
              </w:rPr>
              <w:t xml:space="preserve">Subject: </w:t>
            </w:r>
            <w:r w:rsidR="00FD0682" w:rsidRPr="005B1D57">
              <w:rPr>
                <w:b/>
              </w:rPr>
              <w:t xml:space="preserve">Data Structures </w:t>
            </w:r>
            <w:r w:rsidR="00EB4B84">
              <w:rPr>
                <w:b/>
              </w:rPr>
              <w:t>Using ‘C’</w:t>
            </w:r>
          </w:p>
        </w:tc>
        <w:tc>
          <w:tcPr>
            <w:tcW w:w="4982" w:type="dxa"/>
          </w:tcPr>
          <w:p w:rsidR="00FD0682" w:rsidRPr="005B1D57" w:rsidRDefault="00F5503D" w:rsidP="005B1D57">
            <w:pPr>
              <w:spacing w:line="276" w:lineRule="auto"/>
              <w:jc w:val="right"/>
              <w:rPr>
                <w:rFonts w:eastAsia="Arial Unicode MS"/>
                <w:b/>
              </w:rPr>
            </w:pPr>
            <w:r w:rsidRPr="005B1D57">
              <w:rPr>
                <w:rFonts w:eastAsia="Arial Unicode MS"/>
                <w:b/>
              </w:rPr>
              <w:t xml:space="preserve">Session: </w:t>
            </w:r>
            <w:r w:rsidR="003500DC" w:rsidRPr="005B1D57">
              <w:rPr>
                <w:rFonts w:eastAsia="Arial Unicode MS"/>
                <w:b/>
              </w:rPr>
              <w:t>June</w:t>
            </w:r>
            <w:r w:rsidRPr="005B1D57">
              <w:rPr>
                <w:rFonts w:eastAsia="Arial Unicode MS"/>
                <w:b/>
              </w:rPr>
              <w:t xml:space="preserve"> – </w:t>
            </w:r>
            <w:r w:rsidR="003500DC" w:rsidRPr="005B1D57">
              <w:rPr>
                <w:rFonts w:eastAsia="Arial Unicode MS"/>
                <w:b/>
              </w:rPr>
              <w:t>Dec</w:t>
            </w:r>
            <w:r w:rsidRPr="005B1D57">
              <w:rPr>
                <w:rFonts w:eastAsia="Arial Unicode MS"/>
                <w:b/>
              </w:rPr>
              <w:t xml:space="preserve"> 201</w:t>
            </w:r>
            <w:r w:rsidR="0073206B">
              <w:rPr>
                <w:rFonts w:eastAsia="Arial Unicode MS"/>
                <w:b/>
              </w:rPr>
              <w:t>9</w:t>
            </w:r>
          </w:p>
        </w:tc>
      </w:tr>
      <w:tr w:rsidR="00F5503D" w:rsidRPr="00B55A70" w:rsidTr="005B1D57">
        <w:tc>
          <w:tcPr>
            <w:tcW w:w="4981" w:type="dxa"/>
          </w:tcPr>
          <w:p w:rsidR="00F5503D" w:rsidRPr="005B1D57" w:rsidRDefault="00F5503D" w:rsidP="005B1D57">
            <w:pPr>
              <w:spacing w:line="276" w:lineRule="auto"/>
              <w:rPr>
                <w:rFonts w:eastAsia="Arial Unicode MS"/>
                <w:b/>
              </w:rPr>
            </w:pPr>
            <w:r w:rsidRPr="005B1D57">
              <w:rPr>
                <w:rFonts w:eastAsia="Arial Unicode MS"/>
                <w:b/>
              </w:rPr>
              <w:t>Subject Code:</w:t>
            </w:r>
            <w:r w:rsidR="00EB4B84" w:rsidRPr="00EB4B84">
              <w:rPr>
                <w:rFonts w:eastAsia="Arial Unicode MS"/>
                <w:b/>
              </w:rPr>
              <w:t>18CSI301</w:t>
            </w:r>
          </w:p>
        </w:tc>
        <w:tc>
          <w:tcPr>
            <w:tcW w:w="4982" w:type="dxa"/>
          </w:tcPr>
          <w:p w:rsidR="00F5503D" w:rsidRPr="005B1D57" w:rsidRDefault="00F5503D" w:rsidP="005B1D57">
            <w:pPr>
              <w:spacing w:line="276" w:lineRule="auto"/>
              <w:jc w:val="right"/>
              <w:rPr>
                <w:rFonts w:eastAsia="Arial Unicode MS"/>
                <w:b/>
              </w:rPr>
            </w:pPr>
            <w:r w:rsidRPr="005B1D57">
              <w:rPr>
                <w:rFonts w:eastAsia="Arial Unicode MS"/>
                <w:b/>
              </w:rPr>
              <w:t>Duration: 90 Minutes</w:t>
            </w:r>
          </w:p>
        </w:tc>
      </w:tr>
      <w:tr w:rsidR="00F5503D" w:rsidRPr="00B55A70" w:rsidTr="005B1D57">
        <w:tc>
          <w:tcPr>
            <w:tcW w:w="4981" w:type="dxa"/>
          </w:tcPr>
          <w:p w:rsidR="00F5503D" w:rsidRPr="005B1D57" w:rsidRDefault="00F5503D" w:rsidP="005B1D57">
            <w:pPr>
              <w:spacing w:line="276" w:lineRule="auto"/>
              <w:rPr>
                <w:rFonts w:eastAsia="Arial Unicode MS"/>
                <w:b/>
              </w:rPr>
            </w:pPr>
            <w:r w:rsidRPr="005B1D57">
              <w:rPr>
                <w:rFonts w:eastAsia="Arial Unicode MS"/>
                <w:b/>
              </w:rPr>
              <w:t>Date of Examination:</w:t>
            </w:r>
            <w:r w:rsidR="004C670E">
              <w:rPr>
                <w:rFonts w:eastAsia="Arial Unicode MS"/>
                <w:b/>
              </w:rPr>
              <w:t>04</w:t>
            </w:r>
            <w:r w:rsidR="00571E87">
              <w:rPr>
                <w:rFonts w:eastAsia="Arial Unicode MS"/>
                <w:b/>
              </w:rPr>
              <w:t>-11</w:t>
            </w:r>
            <w:r w:rsidR="005B1D57" w:rsidRPr="005B1D57">
              <w:rPr>
                <w:rFonts w:eastAsia="Arial Unicode MS"/>
                <w:b/>
              </w:rPr>
              <w:t>-201</w:t>
            </w:r>
            <w:r w:rsidR="00571E87">
              <w:rPr>
                <w:rFonts w:eastAsia="Arial Unicode MS"/>
                <w:b/>
              </w:rPr>
              <w:t>9</w:t>
            </w:r>
          </w:p>
        </w:tc>
        <w:tc>
          <w:tcPr>
            <w:tcW w:w="4982" w:type="dxa"/>
          </w:tcPr>
          <w:p w:rsidR="00F5503D" w:rsidRPr="005B1D57" w:rsidRDefault="00F5503D" w:rsidP="005B1D57">
            <w:pPr>
              <w:spacing w:line="276" w:lineRule="auto"/>
              <w:jc w:val="right"/>
              <w:rPr>
                <w:rFonts w:eastAsia="Arial Unicode MS"/>
                <w:b/>
              </w:rPr>
            </w:pPr>
            <w:r w:rsidRPr="005B1D57">
              <w:rPr>
                <w:rFonts w:eastAsia="Arial Unicode MS"/>
                <w:b/>
              </w:rPr>
              <w:t>Max Marks: 03 X 15 = 45</w:t>
            </w:r>
          </w:p>
        </w:tc>
      </w:tr>
    </w:tbl>
    <w:p w:rsidR="009F3691" w:rsidRPr="009F3691" w:rsidRDefault="009F3691" w:rsidP="00841F69">
      <w:pPr>
        <w:spacing w:line="276" w:lineRule="auto"/>
        <w:rPr>
          <w:rFonts w:ascii="Verdana" w:eastAsia="Arial Unicode MS" w:hAnsi="Verdana"/>
          <w:b/>
          <w:sz w:val="4"/>
          <w:szCs w:val="16"/>
        </w:rPr>
      </w:pPr>
    </w:p>
    <w:p w:rsidR="009F3691" w:rsidRPr="00B55A70" w:rsidRDefault="009F3691" w:rsidP="00B55A70">
      <w:pPr>
        <w:rPr>
          <w:rFonts w:ascii="Calibri" w:eastAsia="Arial Unicode MS" w:hAnsi="Calibri" w:cs="Calibri"/>
          <w:b/>
          <w:u w:val="single"/>
        </w:rPr>
      </w:pPr>
      <w:r w:rsidRPr="00B55A70">
        <w:rPr>
          <w:rFonts w:ascii="Calibri" w:eastAsia="Arial Unicode MS" w:hAnsi="Calibri" w:cs="Calibri"/>
          <w:b/>
          <w:u w:val="single"/>
        </w:rPr>
        <w:t xml:space="preserve">Note: </w:t>
      </w:r>
    </w:p>
    <w:p w:rsidR="009F3691" w:rsidRPr="00FD0682" w:rsidRDefault="009F3691" w:rsidP="00B55A70">
      <w:pPr>
        <w:numPr>
          <w:ilvl w:val="0"/>
          <w:numId w:val="27"/>
        </w:numPr>
        <w:rPr>
          <w:rFonts w:eastAsia="Arial Unicode MS"/>
        </w:rPr>
      </w:pPr>
      <w:r w:rsidRPr="00FD0682">
        <w:rPr>
          <w:rFonts w:eastAsia="Arial Unicode MS"/>
        </w:rPr>
        <w:t xml:space="preserve">Answer </w:t>
      </w:r>
      <w:r w:rsidR="00205F18" w:rsidRPr="00FD0682">
        <w:rPr>
          <w:rFonts w:eastAsia="Arial Unicode MS"/>
          <w:b/>
        </w:rPr>
        <w:t>3</w:t>
      </w:r>
      <w:r w:rsidRPr="00FD0682">
        <w:rPr>
          <w:rFonts w:eastAsia="Arial Unicode MS"/>
          <w:b/>
        </w:rPr>
        <w:t xml:space="preserve"> full questions</w:t>
      </w:r>
      <w:r w:rsidRPr="00FD0682">
        <w:rPr>
          <w:rFonts w:eastAsia="Arial Unicode MS"/>
        </w:rPr>
        <w:t xml:space="preserve"> and each full question carries </w:t>
      </w:r>
      <w:r w:rsidR="00205F18" w:rsidRPr="00FD0682">
        <w:rPr>
          <w:rFonts w:eastAsia="Arial Unicode MS"/>
          <w:b/>
        </w:rPr>
        <w:t>15</w:t>
      </w:r>
      <w:r w:rsidRPr="00FD0682">
        <w:rPr>
          <w:rFonts w:eastAsia="Arial Unicode MS"/>
          <w:b/>
        </w:rPr>
        <w:t xml:space="preserve"> Marks</w:t>
      </w:r>
      <w:r w:rsidR="005C548D" w:rsidRPr="00FD0682">
        <w:rPr>
          <w:rFonts w:eastAsia="Arial Unicode MS"/>
          <w:b/>
        </w:rPr>
        <w:t>.</w:t>
      </w:r>
    </w:p>
    <w:p w:rsidR="00E6734C" w:rsidRPr="00B55A70" w:rsidRDefault="00E6734C" w:rsidP="00B55A70">
      <w:pPr>
        <w:numPr>
          <w:ilvl w:val="0"/>
          <w:numId w:val="27"/>
        </w:numPr>
        <w:rPr>
          <w:rFonts w:ascii="Calibri" w:eastAsia="Arial Unicode MS" w:hAnsi="Calibri" w:cs="Calibri"/>
        </w:rPr>
      </w:pPr>
      <w:r w:rsidRPr="00FD0682">
        <w:rPr>
          <w:rFonts w:eastAsia="Arial Unicode MS"/>
          <w:b/>
        </w:rPr>
        <w:t xml:space="preserve">Provide neat diagrams wherever </w:t>
      </w:r>
      <w:r w:rsidR="003B4248" w:rsidRPr="00FD0682">
        <w:rPr>
          <w:rFonts w:eastAsia="Arial Unicode MS"/>
          <w:b/>
        </w:rPr>
        <w:t>applicable.</w:t>
      </w:r>
    </w:p>
    <w:p w:rsidR="00BF1B4D" w:rsidRPr="0000270B" w:rsidRDefault="00BF1B4D" w:rsidP="00BF1B4D">
      <w:pPr>
        <w:spacing w:line="276" w:lineRule="auto"/>
        <w:rPr>
          <w:rFonts w:ascii="Verdana" w:eastAsia="Arial Unicode MS" w:hAnsi="Verdana"/>
          <w:sz w:val="22"/>
          <w:szCs w:val="20"/>
        </w:rPr>
      </w:pPr>
    </w:p>
    <w:tbl>
      <w:tblPr>
        <w:tblW w:w="5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2774"/>
        <w:gridCol w:w="5528"/>
        <w:gridCol w:w="841"/>
        <w:gridCol w:w="663"/>
        <w:gridCol w:w="1021"/>
      </w:tblGrid>
      <w:tr w:rsidR="00F5503D" w:rsidRPr="000216F9" w:rsidTr="007C13EF">
        <w:trPr>
          <w:trHeight w:val="277"/>
          <w:jc w:val="center"/>
        </w:trPr>
        <w:tc>
          <w:tcPr>
            <w:tcW w:w="317" w:type="pct"/>
            <w:vAlign w:val="center"/>
          </w:tcPr>
          <w:p w:rsidR="00F5503D" w:rsidRPr="000216F9" w:rsidRDefault="00F5503D" w:rsidP="000216F9">
            <w:pPr>
              <w:jc w:val="center"/>
              <w:rPr>
                <w:rFonts w:ascii="Calibri" w:eastAsia="Arial Unicode MS" w:hAnsi="Calibri" w:cs="Calibri"/>
                <w:b/>
              </w:rPr>
            </w:pPr>
            <w:proofErr w:type="spellStart"/>
            <w:r w:rsidRPr="000216F9">
              <w:rPr>
                <w:rFonts w:ascii="Calibri" w:eastAsia="Arial Unicode MS" w:hAnsi="Calibri" w:cs="Calibri"/>
                <w:b/>
              </w:rPr>
              <w:t>Q.No</w:t>
            </w:r>
            <w:proofErr w:type="spellEnd"/>
          </w:p>
        </w:tc>
        <w:tc>
          <w:tcPr>
            <w:tcW w:w="3774" w:type="pct"/>
            <w:gridSpan w:val="2"/>
            <w:vAlign w:val="center"/>
          </w:tcPr>
          <w:p w:rsidR="00F5503D" w:rsidRPr="000216F9" w:rsidRDefault="00F5503D" w:rsidP="000216F9">
            <w:pPr>
              <w:jc w:val="center"/>
              <w:rPr>
                <w:rFonts w:ascii="Calibri" w:eastAsia="Arial Unicode MS" w:hAnsi="Calibri" w:cs="Calibri"/>
                <w:b/>
              </w:rPr>
            </w:pPr>
            <w:r w:rsidRPr="000216F9">
              <w:rPr>
                <w:rFonts w:ascii="Calibri" w:eastAsia="Arial Unicode MS" w:hAnsi="Calibri" w:cs="Calibri"/>
                <w:b/>
              </w:rPr>
              <w:t>Question</w:t>
            </w:r>
          </w:p>
        </w:tc>
        <w:tc>
          <w:tcPr>
            <w:tcW w:w="181" w:type="pct"/>
            <w:vAlign w:val="center"/>
          </w:tcPr>
          <w:p w:rsidR="00F5503D" w:rsidRPr="000216F9" w:rsidRDefault="00F5503D" w:rsidP="000216F9">
            <w:pPr>
              <w:jc w:val="center"/>
              <w:rPr>
                <w:rFonts w:ascii="Calibri" w:eastAsia="Arial Unicode MS" w:hAnsi="Calibri" w:cs="Calibri"/>
                <w:b/>
              </w:rPr>
            </w:pPr>
            <w:r w:rsidRPr="000216F9">
              <w:rPr>
                <w:rFonts w:ascii="Calibri" w:eastAsia="Arial Unicode MS" w:hAnsi="Calibri" w:cs="Calibri"/>
                <w:b/>
              </w:rPr>
              <w:t>Marks</w:t>
            </w:r>
          </w:p>
        </w:tc>
        <w:tc>
          <w:tcPr>
            <w:tcW w:w="287" w:type="pct"/>
            <w:vAlign w:val="center"/>
          </w:tcPr>
          <w:p w:rsidR="00F5503D" w:rsidRPr="000216F9" w:rsidRDefault="00F5503D" w:rsidP="000216F9">
            <w:pPr>
              <w:jc w:val="center"/>
              <w:rPr>
                <w:rFonts w:ascii="Calibri" w:eastAsia="Arial Unicode MS" w:hAnsi="Calibri" w:cs="Calibri"/>
                <w:b/>
              </w:rPr>
            </w:pPr>
            <w:r w:rsidRPr="000216F9">
              <w:rPr>
                <w:rFonts w:ascii="Calibri" w:eastAsia="Arial Unicode MS" w:hAnsi="Calibri" w:cs="Calibri"/>
                <w:b/>
              </w:rPr>
              <w:t>CO’s</w:t>
            </w:r>
          </w:p>
        </w:tc>
        <w:tc>
          <w:tcPr>
            <w:tcW w:w="442" w:type="pct"/>
            <w:vAlign w:val="center"/>
          </w:tcPr>
          <w:p w:rsidR="00F5503D" w:rsidRPr="000216F9" w:rsidRDefault="00F5503D" w:rsidP="000216F9">
            <w:pPr>
              <w:jc w:val="center"/>
              <w:rPr>
                <w:rFonts w:ascii="Calibri" w:hAnsi="Calibri" w:cs="Calibri"/>
                <w:b/>
              </w:rPr>
            </w:pPr>
            <w:r w:rsidRPr="000216F9">
              <w:rPr>
                <w:rFonts w:ascii="Calibri" w:hAnsi="Calibri" w:cs="Calibri"/>
                <w:b/>
              </w:rPr>
              <w:t>Bloom’s</w:t>
            </w:r>
          </w:p>
          <w:p w:rsidR="00F5503D" w:rsidRPr="000216F9" w:rsidRDefault="00F5503D" w:rsidP="000216F9">
            <w:pPr>
              <w:jc w:val="center"/>
              <w:rPr>
                <w:rFonts w:ascii="Calibri" w:eastAsia="Arial Unicode MS" w:hAnsi="Calibri" w:cs="Calibri"/>
                <w:b/>
              </w:rPr>
            </w:pPr>
            <w:r w:rsidRPr="000216F9">
              <w:rPr>
                <w:rFonts w:ascii="Calibri" w:hAnsi="Calibri" w:cs="Calibri"/>
                <w:b/>
              </w:rPr>
              <w:t>Level</w:t>
            </w:r>
          </w:p>
        </w:tc>
      </w:tr>
      <w:tr w:rsidR="00A71CF0" w:rsidRPr="004C670E" w:rsidTr="007C13EF">
        <w:trPr>
          <w:trHeight w:val="3590"/>
          <w:jc w:val="center"/>
        </w:trPr>
        <w:tc>
          <w:tcPr>
            <w:tcW w:w="317" w:type="pct"/>
          </w:tcPr>
          <w:p w:rsidR="00A71CF0" w:rsidRPr="004C670E" w:rsidRDefault="00A71CF0" w:rsidP="000216F9">
            <w:pPr>
              <w:jc w:val="center"/>
              <w:rPr>
                <w:rFonts w:eastAsia="Arial Unicode MS"/>
                <w:b/>
              </w:rPr>
            </w:pPr>
            <w:r w:rsidRPr="004C670E">
              <w:rPr>
                <w:rFonts w:eastAsia="Arial Unicode MS"/>
                <w:b/>
              </w:rPr>
              <w:t>1a</w:t>
            </w:r>
          </w:p>
        </w:tc>
        <w:tc>
          <w:tcPr>
            <w:tcW w:w="3774" w:type="pct"/>
            <w:gridSpan w:val="2"/>
          </w:tcPr>
          <w:p w:rsidR="00A71CF0" w:rsidRDefault="00ED5594" w:rsidP="005A6791">
            <w:pPr>
              <w:jc w:val="both"/>
              <w:rPr>
                <w:lang w:eastAsia="en-US"/>
              </w:rPr>
            </w:pPr>
            <w:r w:rsidRPr="004C670E">
              <w:rPr>
                <w:lang w:eastAsia="en-US"/>
              </w:rPr>
              <w:t xml:space="preserve">Illustrate with a suitable </w:t>
            </w:r>
            <w:r w:rsidR="00F40091" w:rsidRPr="004C670E">
              <w:rPr>
                <w:lang w:eastAsia="en-US"/>
              </w:rPr>
              <w:t xml:space="preserve">pictorial </w:t>
            </w:r>
            <w:r w:rsidRPr="004C670E">
              <w:rPr>
                <w:lang w:eastAsia="en-US"/>
              </w:rPr>
              <w:t xml:space="preserve">representation to perform </w:t>
            </w:r>
            <w:r w:rsidR="005A6791" w:rsidRPr="004C670E">
              <w:rPr>
                <w:lang w:eastAsia="en-US"/>
              </w:rPr>
              <w:t xml:space="preserve">rear </w:t>
            </w:r>
            <w:r w:rsidR="00A71CF0" w:rsidRPr="004C670E">
              <w:rPr>
                <w:lang w:eastAsia="en-US"/>
              </w:rPr>
              <w:t xml:space="preserve">insertion </w:t>
            </w:r>
            <w:r w:rsidRPr="004C670E">
              <w:rPr>
                <w:lang w:eastAsia="en-US"/>
              </w:rPr>
              <w:t xml:space="preserve">and </w:t>
            </w:r>
            <w:r w:rsidR="005A6791" w:rsidRPr="004C670E">
              <w:rPr>
                <w:lang w:eastAsia="en-US"/>
              </w:rPr>
              <w:t xml:space="preserve">front </w:t>
            </w:r>
            <w:r w:rsidRPr="004C670E">
              <w:rPr>
                <w:lang w:eastAsia="en-US"/>
              </w:rPr>
              <w:t xml:space="preserve">of a node </w:t>
            </w:r>
            <w:r w:rsidR="005A6791" w:rsidRPr="004C670E">
              <w:rPr>
                <w:lang w:eastAsia="en-US"/>
              </w:rPr>
              <w:t>in doubly</w:t>
            </w:r>
            <w:r w:rsidR="00A71CF0" w:rsidRPr="004C670E">
              <w:rPr>
                <w:lang w:eastAsia="en-US"/>
              </w:rPr>
              <w:t xml:space="preserve"> linked list</w:t>
            </w:r>
            <w:r w:rsidRPr="004C670E">
              <w:rPr>
                <w:lang w:eastAsia="en-US"/>
              </w:rPr>
              <w:t>.</w:t>
            </w:r>
          </w:p>
          <w:p w:rsidR="00814537" w:rsidRDefault="00814537" w:rsidP="005A6791">
            <w:pPr>
              <w:jc w:val="both"/>
              <w:rPr>
                <w:lang w:eastAsia="en-US"/>
              </w:rPr>
            </w:pPr>
          </w:p>
          <w:p w:rsidR="00814537" w:rsidRPr="007129E6" w:rsidRDefault="00814537" w:rsidP="005A6791">
            <w:pPr>
              <w:jc w:val="both"/>
              <w:rPr>
                <w:b/>
                <w:lang w:eastAsia="en-US"/>
              </w:rPr>
            </w:pPr>
            <w:r w:rsidRPr="007129E6">
              <w:rPr>
                <w:b/>
                <w:lang w:eastAsia="en-US"/>
              </w:rPr>
              <w:t>Insertion at the end of the list:</w:t>
            </w:r>
          </w:p>
          <w:p w:rsidR="0029727E" w:rsidRDefault="0029727E" w:rsidP="005A6791">
            <w:pPr>
              <w:jc w:val="both"/>
            </w:pPr>
          </w:p>
          <w:p w:rsidR="00D84B7E" w:rsidRDefault="00D84B7E" w:rsidP="005A6791">
            <w:pPr>
              <w:jc w:val="both"/>
            </w:pPr>
            <w:r>
              <w:rPr>
                <w:noProof/>
                <w:lang w:eastAsia="en-US"/>
              </w:rPr>
              <w:drawing>
                <wp:inline distT="0" distB="0" distL="0" distR="0" wp14:anchorId="215367EA" wp14:editId="17C6510E">
                  <wp:extent cx="3657600" cy="914400"/>
                  <wp:effectExtent l="0" t="0" r="0" b="0"/>
                  <wp:docPr id="4" name="Picture 4" descr="C:\Users\Lenovo\Desktop\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w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914400"/>
                          </a:xfrm>
                          <a:prstGeom prst="rect">
                            <a:avLst/>
                          </a:prstGeom>
                          <a:noFill/>
                          <a:ln>
                            <a:noFill/>
                          </a:ln>
                        </pic:spPr>
                      </pic:pic>
                    </a:graphicData>
                  </a:graphic>
                </wp:inline>
              </w:drawing>
            </w:r>
          </w:p>
          <w:p w:rsidR="00C90DEB" w:rsidRDefault="00C90DEB" w:rsidP="005A6791">
            <w:pPr>
              <w:jc w:val="both"/>
            </w:pPr>
          </w:p>
          <w:p w:rsidR="00C90DEB" w:rsidRDefault="00C90DEB" w:rsidP="005A6791">
            <w:pPr>
              <w:jc w:val="both"/>
            </w:pPr>
            <w:r>
              <w:t xml:space="preserve">Suppose </w:t>
            </w:r>
            <w:r w:rsidRPr="00C90DEB">
              <w:rPr>
                <w:b/>
              </w:rPr>
              <w:t>p</w:t>
            </w:r>
            <w:r>
              <w:t xml:space="preserve"> is a pointer pointing to the node </w:t>
            </w:r>
            <w:r w:rsidRPr="00C90DEB">
              <w:rPr>
                <w:b/>
              </w:rPr>
              <w:t>P</w:t>
            </w:r>
            <w:r>
              <w:t xml:space="preserve"> which is the last node of the list.</w:t>
            </w:r>
          </w:p>
          <w:p w:rsidR="00C90DEB" w:rsidRDefault="00C90DEB" w:rsidP="005A6791">
            <w:pPr>
              <w:jc w:val="both"/>
            </w:pPr>
          </w:p>
          <w:p w:rsidR="00C90DEB" w:rsidRDefault="00C90DEB" w:rsidP="005A6791">
            <w:pPr>
              <w:jc w:val="both"/>
              <w:rPr>
                <w:b/>
              </w:rPr>
            </w:pPr>
            <w:r>
              <w:t xml:space="preserve">Node </w:t>
            </w:r>
            <w:r w:rsidRPr="00C90DEB">
              <w:rPr>
                <w:b/>
              </w:rPr>
              <w:t>T</w:t>
            </w:r>
            <w:r>
              <w:t xml:space="preserve"> becomes the last node so its next should be </w:t>
            </w:r>
            <w:r w:rsidRPr="00C90DEB">
              <w:rPr>
                <w:b/>
              </w:rPr>
              <w:t>NULL</w:t>
            </w:r>
          </w:p>
          <w:p w:rsidR="00CA0FA0" w:rsidRDefault="00CA0FA0" w:rsidP="005A6791">
            <w:pPr>
              <w:jc w:val="both"/>
              <w:rPr>
                <w:b/>
              </w:rPr>
            </w:pPr>
            <w:proofErr w:type="spellStart"/>
            <w:r>
              <w:rPr>
                <w:b/>
              </w:rPr>
              <w:t>tmp</w:t>
            </w:r>
            <w:proofErr w:type="spellEnd"/>
            <w:r w:rsidRPr="00CA0FA0">
              <w:rPr>
                <w:b/>
              </w:rPr>
              <w:sym w:font="Wingdings" w:char="F0E0"/>
            </w:r>
            <w:r>
              <w:rPr>
                <w:b/>
              </w:rPr>
              <w:t xml:space="preserve"> next=null;</w:t>
            </w:r>
          </w:p>
          <w:p w:rsidR="00CA0FA0" w:rsidRDefault="00CA0FA0" w:rsidP="005A6791">
            <w:pPr>
              <w:jc w:val="both"/>
              <w:rPr>
                <w:b/>
              </w:rPr>
            </w:pPr>
            <w:r w:rsidRPr="00CA0FA0">
              <w:t>next part of node</w:t>
            </w:r>
            <w:r>
              <w:rPr>
                <w:b/>
              </w:rPr>
              <w:t xml:space="preserve"> P </w:t>
            </w:r>
            <w:r w:rsidRPr="00CA0FA0">
              <w:t>should point to node</w:t>
            </w:r>
            <w:r>
              <w:rPr>
                <w:b/>
              </w:rPr>
              <w:t xml:space="preserve"> T</w:t>
            </w:r>
          </w:p>
          <w:p w:rsidR="00CA0FA0" w:rsidRDefault="00814537" w:rsidP="005A6791">
            <w:pPr>
              <w:jc w:val="both"/>
              <w:rPr>
                <w:b/>
              </w:rPr>
            </w:pPr>
            <w:r>
              <w:rPr>
                <w:b/>
              </w:rPr>
              <w:t>p</w:t>
            </w:r>
            <w:r w:rsidR="00CA0FA0" w:rsidRPr="00CA0FA0">
              <w:rPr>
                <w:b/>
              </w:rPr>
              <w:sym w:font="Wingdings" w:char="F0E0"/>
            </w:r>
            <w:r w:rsidR="00CA0FA0">
              <w:rPr>
                <w:b/>
              </w:rPr>
              <w:t>next=</w:t>
            </w:r>
            <w:proofErr w:type="spellStart"/>
            <w:r w:rsidR="00CA0FA0">
              <w:rPr>
                <w:b/>
              </w:rPr>
              <w:t>tmp</w:t>
            </w:r>
            <w:proofErr w:type="spellEnd"/>
            <w:r w:rsidR="00CA0FA0">
              <w:rPr>
                <w:b/>
              </w:rPr>
              <w:t>;</w:t>
            </w:r>
          </w:p>
          <w:p w:rsidR="00CA0FA0" w:rsidRPr="00814537" w:rsidRDefault="00814537" w:rsidP="005A6791">
            <w:pPr>
              <w:jc w:val="both"/>
            </w:pPr>
            <w:proofErr w:type="spellStart"/>
            <w:r w:rsidRPr="00814537">
              <w:t>p</w:t>
            </w:r>
            <w:r w:rsidR="00CA0FA0" w:rsidRPr="00814537">
              <w:t>rev</w:t>
            </w:r>
            <w:proofErr w:type="spellEnd"/>
            <w:r w:rsidR="00CA0FA0" w:rsidRPr="00814537">
              <w:t xml:space="preserve"> part of node T should point to node P</w:t>
            </w:r>
          </w:p>
          <w:p w:rsidR="00CA0FA0" w:rsidRPr="00814537" w:rsidRDefault="00814537" w:rsidP="005A6791">
            <w:pPr>
              <w:jc w:val="both"/>
            </w:pPr>
            <w:proofErr w:type="spellStart"/>
            <w:r w:rsidRPr="00814537">
              <w:t>t</w:t>
            </w:r>
            <w:r w:rsidR="00CA0FA0" w:rsidRPr="00814537">
              <w:t>mp</w:t>
            </w:r>
            <w:proofErr w:type="spellEnd"/>
            <w:r w:rsidR="00CA0FA0" w:rsidRPr="00814537">
              <w:sym w:font="Wingdings" w:char="F0E0"/>
            </w:r>
            <w:proofErr w:type="spellStart"/>
            <w:r w:rsidR="00CA0FA0" w:rsidRPr="00814537">
              <w:t>prev</w:t>
            </w:r>
            <w:proofErr w:type="spellEnd"/>
            <w:r w:rsidR="00CA0FA0" w:rsidRPr="00814537">
              <w:t>=p;</w:t>
            </w:r>
          </w:p>
          <w:p w:rsidR="00CA0FA0" w:rsidRPr="00814537" w:rsidRDefault="00814537" w:rsidP="005A6791">
            <w:pPr>
              <w:jc w:val="both"/>
            </w:pPr>
            <w:proofErr w:type="spellStart"/>
            <w:r w:rsidRPr="00814537">
              <w:t>s</w:t>
            </w:r>
            <w:r w:rsidR="00CA0FA0" w:rsidRPr="00814537">
              <w:t>truct</w:t>
            </w:r>
            <w:proofErr w:type="spellEnd"/>
            <w:r w:rsidR="00CA0FA0" w:rsidRPr="00814537">
              <w:t xml:space="preserve"> node *</w:t>
            </w:r>
            <w:proofErr w:type="spellStart"/>
            <w:r w:rsidR="00CA0FA0" w:rsidRPr="00814537">
              <w:t>addatend</w:t>
            </w:r>
            <w:proofErr w:type="spellEnd"/>
            <w:r w:rsidR="00CA0FA0" w:rsidRPr="00814537">
              <w:t>(</w:t>
            </w:r>
            <w:proofErr w:type="spellStart"/>
            <w:r w:rsidR="00CA0FA0" w:rsidRPr="00814537">
              <w:t>struct</w:t>
            </w:r>
            <w:proofErr w:type="spellEnd"/>
            <w:r w:rsidR="00CA0FA0" w:rsidRPr="00814537">
              <w:t xml:space="preserve"> node *start, </w:t>
            </w:r>
            <w:proofErr w:type="spellStart"/>
            <w:r w:rsidR="00CA0FA0" w:rsidRPr="00814537">
              <w:t>int</w:t>
            </w:r>
            <w:proofErr w:type="spellEnd"/>
            <w:r w:rsidR="00CA0FA0" w:rsidRPr="00814537">
              <w:t xml:space="preserve"> data)</w:t>
            </w:r>
          </w:p>
          <w:p w:rsidR="00CA0FA0" w:rsidRPr="00814537" w:rsidRDefault="00814537" w:rsidP="005A6791">
            <w:pPr>
              <w:jc w:val="both"/>
            </w:pPr>
            <w:proofErr w:type="spellStart"/>
            <w:r w:rsidRPr="00814537">
              <w:t>s</w:t>
            </w:r>
            <w:r w:rsidR="00CA0FA0" w:rsidRPr="00814537">
              <w:t>truct</w:t>
            </w:r>
            <w:proofErr w:type="spellEnd"/>
            <w:r w:rsidR="00CA0FA0" w:rsidRPr="00814537">
              <w:t xml:space="preserve"> node *</w:t>
            </w:r>
            <w:proofErr w:type="spellStart"/>
            <w:r w:rsidR="00CA0FA0" w:rsidRPr="00814537">
              <w:t>tmp</w:t>
            </w:r>
            <w:proofErr w:type="spellEnd"/>
            <w:r w:rsidR="00CA0FA0" w:rsidRPr="00814537">
              <w:t>,*p;</w:t>
            </w:r>
          </w:p>
          <w:p w:rsidR="00CA0FA0" w:rsidRPr="00814537" w:rsidRDefault="00814537" w:rsidP="005A6791">
            <w:pPr>
              <w:jc w:val="both"/>
            </w:pPr>
            <w:proofErr w:type="spellStart"/>
            <w:r w:rsidRPr="00814537">
              <w:t>t</w:t>
            </w:r>
            <w:r w:rsidR="00CA0FA0" w:rsidRPr="00814537">
              <w:t>mp</w:t>
            </w:r>
            <w:proofErr w:type="spellEnd"/>
            <w:r w:rsidR="00CA0FA0" w:rsidRPr="00814537">
              <w:t>=(</w:t>
            </w:r>
            <w:proofErr w:type="spellStart"/>
            <w:r w:rsidR="00CA0FA0" w:rsidRPr="00814537">
              <w:t>struct</w:t>
            </w:r>
            <w:proofErr w:type="spellEnd"/>
            <w:r w:rsidR="00CA0FA0" w:rsidRPr="00814537">
              <w:t xml:space="preserve"> node *)</w:t>
            </w:r>
            <w:proofErr w:type="spellStart"/>
            <w:r w:rsidR="00CA0FA0" w:rsidRPr="00814537">
              <w:t>malloc</w:t>
            </w:r>
            <w:proofErr w:type="spellEnd"/>
            <w:r w:rsidR="00CA0FA0" w:rsidRPr="00814537">
              <w:t>(</w:t>
            </w:r>
            <w:proofErr w:type="spellStart"/>
            <w:r w:rsidR="00CA0FA0" w:rsidRPr="00814537">
              <w:t>sizeof</w:t>
            </w:r>
            <w:proofErr w:type="spellEnd"/>
            <w:r w:rsidR="00CA0FA0" w:rsidRPr="00814537">
              <w:t>(</w:t>
            </w:r>
            <w:proofErr w:type="spellStart"/>
            <w:r w:rsidR="00CA0FA0" w:rsidRPr="00814537">
              <w:t>struct</w:t>
            </w:r>
            <w:proofErr w:type="spellEnd"/>
            <w:r w:rsidR="00CA0FA0" w:rsidRPr="00814537">
              <w:t xml:space="preserve"> node));</w:t>
            </w:r>
          </w:p>
          <w:p w:rsidR="00CA0FA0" w:rsidRPr="00814537" w:rsidRDefault="00814537" w:rsidP="005A6791">
            <w:pPr>
              <w:jc w:val="both"/>
            </w:pPr>
            <w:proofErr w:type="spellStart"/>
            <w:r w:rsidRPr="00814537">
              <w:t>t</w:t>
            </w:r>
            <w:r w:rsidR="00CA0FA0" w:rsidRPr="00814537">
              <w:t>mp</w:t>
            </w:r>
            <w:proofErr w:type="spellEnd"/>
            <w:r w:rsidR="00CA0FA0" w:rsidRPr="00814537">
              <w:sym w:font="Wingdings" w:char="F0E0"/>
            </w:r>
            <w:r w:rsidR="00CA0FA0" w:rsidRPr="00814537">
              <w:t>info=data;</w:t>
            </w:r>
          </w:p>
          <w:p w:rsidR="00CA0FA0" w:rsidRPr="00814537" w:rsidRDefault="00CA0FA0" w:rsidP="005A6791">
            <w:pPr>
              <w:jc w:val="both"/>
            </w:pPr>
            <w:r w:rsidRPr="00814537">
              <w:t>P=start;</w:t>
            </w:r>
          </w:p>
          <w:p w:rsidR="00CA0FA0" w:rsidRPr="00814537" w:rsidRDefault="00814537" w:rsidP="005A6791">
            <w:pPr>
              <w:jc w:val="both"/>
            </w:pPr>
            <w:r w:rsidRPr="00814537">
              <w:t>w</w:t>
            </w:r>
            <w:r w:rsidR="00CA0FA0" w:rsidRPr="00814537">
              <w:t>hile(p</w:t>
            </w:r>
            <w:r w:rsidR="00CA0FA0" w:rsidRPr="00814537">
              <w:sym w:font="Wingdings" w:char="F0E0"/>
            </w:r>
            <w:r w:rsidR="00CA0FA0" w:rsidRPr="00814537">
              <w:t>next!=NULL)</w:t>
            </w:r>
          </w:p>
          <w:p w:rsidR="00CA0FA0" w:rsidRPr="00814537" w:rsidRDefault="00814537" w:rsidP="005A6791">
            <w:pPr>
              <w:jc w:val="both"/>
            </w:pPr>
            <w:r w:rsidRPr="00814537">
              <w:t>p</w:t>
            </w:r>
            <w:r w:rsidR="00CA0FA0" w:rsidRPr="00814537">
              <w:t>=P</w:t>
            </w:r>
            <w:r w:rsidR="00CA0FA0" w:rsidRPr="00814537">
              <w:sym w:font="Wingdings" w:char="F0E0"/>
            </w:r>
            <w:r w:rsidR="00CA0FA0" w:rsidRPr="00814537">
              <w:t>next;</w:t>
            </w:r>
          </w:p>
          <w:p w:rsidR="00CA0FA0" w:rsidRPr="00814537" w:rsidRDefault="00814537" w:rsidP="005A6791">
            <w:pPr>
              <w:jc w:val="both"/>
            </w:pPr>
            <w:r w:rsidRPr="00814537">
              <w:t>p</w:t>
            </w:r>
            <w:r w:rsidR="00CA0FA0" w:rsidRPr="00814537">
              <w:sym w:font="Wingdings" w:char="F0E0"/>
            </w:r>
            <w:r w:rsidR="00CA0FA0" w:rsidRPr="00814537">
              <w:t>next=</w:t>
            </w:r>
            <w:proofErr w:type="spellStart"/>
            <w:r w:rsidR="00CA0FA0" w:rsidRPr="00814537">
              <w:t>tmp</w:t>
            </w:r>
            <w:proofErr w:type="spellEnd"/>
            <w:r w:rsidR="00CA0FA0" w:rsidRPr="00814537">
              <w:t>;</w:t>
            </w:r>
          </w:p>
          <w:p w:rsidR="00CA0FA0" w:rsidRPr="00814537" w:rsidRDefault="00CA0FA0" w:rsidP="005A6791">
            <w:pPr>
              <w:jc w:val="both"/>
            </w:pPr>
            <w:proofErr w:type="spellStart"/>
            <w:r w:rsidRPr="00814537">
              <w:t>tmp</w:t>
            </w:r>
            <w:proofErr w:type="spellEnd"/>
            <w:r w:rsidRPr="00814537">
              <w:sym w:font="Wingdings" w:char="F0E0"/>
            </w:r>
            <w:proofErr w:type="spellStart"/>
            <w:r w:rsidRPr="00814537">
              <w:t>prev</w:t>
            </w:r>
            <w:proofErr w:type="spellEnd"/>
            <w:r w:rsidRPr="00814537">
              <w:t>=p;</w:t>
            </w:r>
          </w:p>
          <w:p w:rsidR="00CA0FA0" w:rsidRPr="00814537" w:rsidRDefault="00CA0FA0" w:rsidP="005A6791">
            <w:pPr>
              <w:jc w:val="both"/>
            </w:pPr>
            <w:r w:rsidRPr="00814537">
              <w:t>return start;</w:t>
            </w:r>
          </w:p>
          <w:p w:rsidR="00CA0FA0" w:rsidRDefault="00CA0FA0" w:rsidP="005A6791">
            <w:pPr>
              <w:jc w:val="both"/>
            </w:pPr>
            <w:r w:rsidRPr="00814537">
              <w:t xml:space="preserve">}/*end of </w:t>
            </w:r>
            <w:proofErr w:type="spellStart"/>
            <w:r w:rsidRPr="00814537">
              <w:t>addatend</w:t>
            </w:r>
            <w:proofErr w:type="spellEnd"/>
            <w:r w:rsidR="00814537" w:rsidRPr="00814537">
              <w:t>()*/</w:t>
            </w:r>
          </w:p>
          <w:p w:rsidR="008E6AB3" w:rsidRDefault="008E6AB3" w:rsidP="005A6791">
            <w:pPr>
              <w:jc w:val="both"/>
            </w:pPr>
          </w:p>
          <w:p w:rsidR="004746F6" w:rsidRDefault="004746F6" w:rsidP="005A6791">
            <w:pPr>
              <w:jc w:val="both"/>
            </w:pPr>
          </w:p>
          <w:p w:rsidR="008E6AB3" w:rsidRPr="007129E6" w:rsidRDefault="008E6AB3" w:rsidP="005A6791">
            <w:pPr>
              <w:jc w:val="both"/>
              <w:rPr>
                <w:b/>
              </w:rPr>
            </w:pPr>
            <w:r w:rsidRPr="007129E6">
              <w:rPr>
                <w:b/>
              </w:rPr>
              <w:lastRenderedPageBreak/>
              <w:t>Insertion at the beginning of the list</w:t>
            </w:r>
            <w:r w:rsidR="007129E6">
              <w:rPr>
                <w:b/>
              </w:rPr>
              <w:t>:</w:t>
            </w:r>
          </w:p>
          <w:p w:rsidR="0029727E" w:rsidRDefault="0029727E" w:rsidP="005A6791">
            <w:pPr>
              <w:jc w:val="both"/>
            </w:pPr>
          </w:p>
          <w:p w:rsidR="008E6AB3" w:rsidRDefault="008E6AB3" w:rsidP="005A6791">
            <w:pPr>
              <w:jc w:val="both"/>
            </w:pPr>
            <w:r>
              <w:rPr>
                <w:noProof/>
                <w:lang w:eastAsia="en-US"/>
              </w:rPr>
              <w:drawing>
                <wp:inline distT="0" distB="0" distL="0" distR="0" wp14:anchorId="2E203FC8" wp14:editId="263BB041">
                  <wp:extent cx="4267200" cy="828675"/>
                  <wp:effectExtent l="0" t="0" r="0" b="0"/>
                  <wp:docPr id="10" name="Picture 10" descr="C:\Users\Lenovo\Desktop\w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www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200" cy="828675"/>
                          </a:xfrm>
                          <a:prstGeom prst="rect">
                            <a:avLst/>
                          </a:prstGeom>
                          <a:noFill/>
                          <a:ln>
                            <a:noFill/>
                          </a:ln>
                        </pic:spPr>
                      </pic:pic>
                    </a:graphicData>
                  </a:graphic>
                </wp:inline>
              </w:drawing>
            </w:r>
          </w:p>
          <w:p w:rsidR="008E6AB3" w:rsidRDefault="008E6AB3" w:rsidP="005A6791">
            <w:pPr>
              <w:jc w:val="both"/>
            </w:pPr>
          </w:p>
          <w:p w:rsidR="008E6AB3" w:rsidRDefault="008E6AB3" w:rsidP="00F46118">
            <w:pPr>
              <w:spacing w:line="360" w:lineRule="auto"/>
              <w:jc w:val="both"/>
            </w:pPr>
            <w:r>
              <w:t xml:space="preserve">Node T has become the first node so its </w:t>
            </w:r>
            <w:proofErr w:type="spellStart"/>
            <w:r>
              <w:rPr>
                <w:b/>
              </w:rPr>
              <w:t>prev</w:t>
            </w:r>
            <w:proofErr w:type="spellEnd"/>
            <w:r>
              <w:rPr>
                <w:b/>
              </w:rPr>
              <w:t xml:space="preserve"> </w:t>
            </w:r>
            <w:r>
              <w:t xml:space="preserve"> should be NULL</w:t>
            </w:r>
          </w:p>
          <w:p w:rsidR="008E6AB3" w:rsidRDefault="008E6AB3" w:rsidP="00F46118">
            <w:pPr>
              <w:spacing w:line="360" w:lineRule="auto"/>
              <w:jc w:val="both"/>
              <w:rPr>
                <w:b/>
              </w:rPr>
            </w:pPr>
            <w:proofErr w:type="spellStart"/>
            <w:r>
              <w:rPr>
                <w:b/>
              </w:rPr>
              <w:t>tmp</w:t>
            </w:r>
            <w:proofErr w:type="spellEnd"/>
            <w:r w:rsidRPr="008E6AB3">
              <w:rPr>
                <w:b/>
              </w:rPr>
              <w:sym w:font="Wingdings" w:char="F0E0"/>
            </w:r>
            <w:proofErr w:type="spellStart"/>
            <w:r>
              <w:rPr>
                <w:b/>
              </w:rPr>
              <w:t>prev</w:t>
            </w:r>
            <w:proofErr w:type="spellEnd"/>
            <w:r>
              <w:rPr>
                <w:b/>
              </w:rPr>
              <w:t>=null</w:t>
            </w:r>
          </w:p>
          <w:p w:rsidR="008E6AB3" w:rsidRDefault="008E6AB3" w:rsidP="00F46118">
            <w:pPr>
              <w:spacing w:line="360" w:lineRule="auto"/>
              <w:jc w:val="both"/>
            </w:pPr>
            <w:r>
              <w:t>the next part of the node T should point to node P, and addr</w:t>
            </w:r>
            <w:r w:rsidR="00F46118">
              <w:t>e</w:t>
            </w:r>
            <w:r>
              <w:t>ss of the node</w:t>
            </w:r>
            <w:r w:rsidR="00F46118">
              <w:t xml:space="preserve"> P is in START so we should writ </w:t>
            </w:r>
          </w:p>
          <w:p w:rsidR="00F46118" w:rsidRDefault="00F46118" w:rsidP="00F46118">
            <w:pPr>
              <w:spacing w:line="360" w:lineRule="auto"/>
              <w:jc w:val="both"/>
            </w:pPr>
            <w:proofErr w:type="spellStart"/>
            <w:r>
              <w:t>tmp</w:t>
            </w:r>
            <w:proofErr w:type="spellEnd"/>
            <w:r>
              <w:sym w:font="Wingdings" w:char="F0E0"/>
            </w:r>
            <w:r>
              <w:t>next=start;</w:t>
            </w:r>
          </w:p>
          <w:p w:rsidR="00F46118" w:rsidRDefault="00F46118" w:rsidP="00F46118">
            <w:pPr>
              <w:spacing w:line="360" w:lineRule="auto"/>
              <w:jc w:val="both"/>
            </w:pPr>
            <w:proofErr w:type="gramStart"/>
            <w:r>
              <w:t>node</w:t>
            </w:r>
            <w:proofErr w:type="gramEnd"/>
            <w:r>
              <w:t xml:space="preserve"> T is inserted before node P </w:t>
            </w:r>
            <w:proofErr w:type="spellStart"/>
            <w:r>
              <w:t>sp</w:t>
            </w:r>
            <w:proofErr w:type="spellEnd"/>
            <w:r>
              <w:t xml:space="preserve"> </w:t>
            </w:r>
            <w:proofErr w:type="spellStart"/>
            <w:r>
              <w:t>prev</w:t>
            </w:r>
            <w:proofErr w:type="spellEnd"/>
            <w:r>
              <w:t xml:space="preserve"> part of the node P should now point to node T.</w:t>
            </w:r>
          </w:p>
          <w:p w:rsidR="00F46118" w:rsidRDefault="00F46118" w:rsidP="00F46118">
            <w:pPr>
              <w:spacing w:line="360" w:lineRule="auto"/>
              <w:jc w:val="both"/>
              <w:rPr>
                <w:b/>
              </w:rPr>
            </w:pPr>
            <w:r>
              <w:rPr>
                <w:b/>
              </w:rPr>
              <w:t>start</w:t>
            </w:r>
            <w:r w:rsidRPr="00F46118">
              <w:rPr>
                <w:b/>
              </w:rPr>
              <w:sym w:font="Wingdings" w:char="F0E0"/>
            </w:r>
            <w:proofErr w:type="spellStart"/>
            <w:r>
              <w:rPr>
                <w:b/>
              </w:rPr>
              <w:t>prev</w:t>
            </w:r>
            <w:proofErr w:type="spellEnd"/>
            <w:r>
              <w:rPr>
                <w:b/>
              </w:rPr>
              <w:t>=</w:t>
            </w:r>
            <w:proofErr w:type="spellStart"/>
            <w:r>
              <w:rPr>
                <w:b/>
              </w:rPr>
              <w:t>tmp</w:t>
            </w:r>
            <w:proofErr w:type="spellEnd"/>
            <w:r>
              <w:rPr>
                <w:b/>
              </w:rPr>
              <w:t>;</w:t>
            </w:r>
          </w:p>
          <w:p w:rsidR="00F46118" w:rsidRDefault="00F46118" w:rsidP="00F46118">
            <w:pPr>
              <w:spacing w:line="360" w:lineRule="auto"/>
              <w:jc w:val="both"/>
            </w:pPr>
            <w:r>
              <w:rPr>
                <w:b/>
              </w:rPr>
              <w:t xml:space="preserve">new node T </w:t>
            </w:r>
            <w:r>
              <w:t xml:space="preserve"> has become the first node so START should point to it</w:t>
            </w:r>
          </w:p>
          <w:p w:rsidR="00F46118" w:rsidRDefault="00F46118" w:rsidP="00F46118">
            <w:pPr>
              <w:spacing w:line="360" w:lineRule="auto"/>
              <w:jc w:val="both"/>
            </w:pPr>
            <w:r>
              <w:t>start=</w:t>
            </w:r>
            <w:proofErr w:type="spellStart"/>
            <w:r>
              <w:t>tmp</w:t>
            </w:r>
            <w:proofErr w:type="spellEnd"/>
            <w:r>
              <w:t>;</w:t>
            </w:r>
          </w:p>
          <w:p w:rsidR="008E6AB3" w:rsidRPr="004C670E" w:rsidRDefault="00F46118" w:rsidP="004746F6">
            <w:pPr>
              <w:spacing w:line="360" w:lineRule="auto"/>
              <w:jc w:val="both"/>
            </w:pPr>
            <w:r>
              <w:rPr>
                <w:noProof/>
                <w:lang w:eastAsia="en-US"/>
              </w:rPr>
              <w:t xml:space="preserve">              </w:t>
            </w:r>
            <w:r w:rsidR="004F4BF0">
              <w:rPr>
                <w:noProof/>
                <w:lang w:eastAsia="en-US"/>
              </w:rPr>
              <w:drawing>
                <wp:inline distT="0" distB="0" distL="0" distR="0" wp14:anchorId="5BD80A33" wp14:editId="0A0C38CC">
                  <wp:extent cx="3714750" cy="1162050"/>
                  <wp:effectExtent l="0" t="0" r="0" b="0"/>
                  <wp:docPr id="13" name="Picture 13" descr="C:\Users\Lenovo\Desktop\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e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1162050"/>
                          </a:xfrm>
                          <a:prstGeom prst="rect">
                            <a:avLst/>
                          </a:prstGeom>
                          <a:noFill/>
                          <a:ln>
                            <a:noFill/>
                          </a:ln>
                        </pic:spPr>
                      </pic:pic>
                    </a:graphicData>
                  </a:graphic>
                </wp:inline>
              </w:drawing>
            </w:r>
          </w:p>
        </w:tc>
        <w:tc>
          <w:tcPr>
            <w:tcW w:w="181" w:type="pct"/>
          </w:tcPr>
          <w:p w:rsidR="00A71CF0" w:rsidRDefault="00A71CF0" w:rsidP="000216F9">
            <w:pPr>
              <w:jc w:val="center"/>
              <w:rPr>
                <w:rFonts w:eastAsia="Arial Unicode MS"/>
                <w:b/>
              </w:rPr>
            </w:pPr>
            <w:r w:rsidRPr="004C670E">
              <w:rPr>
                <w:rFonts w:eastAsia="Arial Unicode MS"/>
                <w:b/>
              </w:rPr>
              <w:lastRenderedPageBreak/>
              <w:t>10</w:t>
            </w:r>
          </w:p>
          <w:p w:rsidR="00814537" w:rsidRDefault="00814537" w:rsidP="000216F9">
            <w:pPr>
              <w:jc w:val="center"/>
              <w:rPr>
                <w:rFonts w:eastAsia="Arial Unicode MS"/>
                <w:b/>
              </w:rPr>
            </w:pPr>
          </w:p>
          <w:p w:rsidR="00814537" w:rsidRDefault="00814537" w:rsidP="000216F9">
            <w:pPr>
              <w:jc w:val="center"/>
              <w:rPr>
                <w:rFonts w:eastAsia="Arial Unicode MS"/>
                <w:b/>
              </w:rPr>
            </w:pPr>
          </w:p>
          <w:p w:rsidR="00814537" w:rsidRDefault="00814537" w:rsidP="000216F9">
            <w:pPr>
              <w:jc w:val="center"/>
              <w:rPr>
                <w:rFonts w:eastAsia="Arial Unicode MS"/>
                <w:b/>
              </w:rPr>
            </w:pPr>
          </w:p>
          <w:p w:rsidR="00814537" w:rsidRDefault="00814537" w:rsidP="000216F9">
            <w:pPr>
              <w:jc w:val="center"/>
              <w:rPr>
                <w:rFonts w:eastAsia="Arial Unicode MS"/>
                <w:b/>
              </w:rPr>
            </w:pPr>
          </w:p>
          <w:p w:rsidR="00814537" w:rsidRDefault="00814537" w:rsidP="000216F9">
            <w:pPr>
              <w:jc w:val="center"/>
              <w:rPr>
                <w:rFonts w:eastAsia="Arial Unicode MS"/>
                <w:b/>
              </w:rPr>
            </w:pPr>
            <w:r>
              <w:rPr>
                <w:rFonts w:eastAsia="Arial Unicode MS"/>
                <w:b/>
              </w:rPr>
              <w:t>5</w:t>
            </w: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p>
          <w:p w:rsidR="00A83292" w:rsidRDefault="00A83292" w:rsidP="000216F9">
            <w:pPr>
              <w:jc w:val="center"/>
              <w:rPr>
                <w:rFonts w:eastAsia="Arial Unicode MS"/>
                <w:b/>
              </w:rPr>
            </w:pPr>
            <w:r>
              <w:rPr>
                <w:rFonts w:eastAsia="Arial Unicode MS"/>
                <w:b/>
              </w:rPr>
              <w:t>5</w:t>
            </w:r>
          </w:p>
          <w:p w:rsidR="00A83292" w:rsidRDefault="00A83292" w:rsidP="000216F9">
            <w:pPr>
              <w:jc w:val="center"/>
              <w:rPr>
                <w:rFonts w:eastAsia="Arial Unicode MS"/>
                <w:b/>
              </w:rPr>
            </w:pPr>
          </w:p>
          <w:p w:rsidR="00A83292" w:rsidRPr="004C670E" w:rsidRDefault="00A83292" w:rsidP="000216F9">
            <w:pPr>
              <w:jc w:val="center"/>
              <w:rPr>
                <w:rFonts w:eastAsia="Arial Unicode MS"/>
                <w:b/>
              </w:rPr>
            </w:pPr>
          </w:p>
        </w:tc>
        <w:tc>
          <w:tcPr>
            <w:tcW w:w="287" w:type="pct"/>
          </w:tcPr>
          <w:p w:rsidR="00A71CF0" w:rsidRPr="004C670E" w:rsidRDefault="004E7066" w:rsidP="000216F9">
            <w:pPr>
              <w:jc w:val="center"/>
              <w:rPr>
                <w:rFonts w:eastAsia="Arial Unicode MS"/>
                <w:b/>
              </w:rPr>
            </w:pPr>
            <w:r w:rsidRPr="004C670E">
              <w:rPr>
                <w:rFonts w:eastAsia="Arial Unicode MS"/>
                <w:b/>
              </w:rPr>
              <w:lastRenderedPageBreak/>
              <w:t>CO-</w:t>
            </w:r>
            <w:r w:rsidR="005A6791" w:rsidRPr="004C670E">
              <w:rPr>
                <w:rFonts w:eastAsia="Arial Unicode MS"/>
                <w:b/>
              </w:rPr>
              <w:t>3</w:t>
            </w:r>
          </w:p>
        </w:tc>
        <w:tc>
          <w:tcPr>
            <w:tcW w:w="442" w:type="pct"/>
          </w:tcPr>
          <w:p w:rsidR="00A71CF0" w:rsidRPr="007D233E" w:rsidRDefault="00993AE0" w:rsidP="000216F9">
            <w:pPr>
              <w:jc w:val="center"/>
              <w:rPr>
                <w:rFonts w:eastAsia="Arial Unicode MS"/>
                <w:b/>
              </w:rPr>
            </w:pPr>
            <w:r w:rsidRPr="007D233E">
              <w:rPr>
                <w:b/>
              </w:rPr>
              <w:t>L3</w:t>
            </w:r>
          </w:p>
        </w:tc>
      </w:tr>
      <w:tr w:rsidR="00A71CF0" w:rsidRPr="004C670E" w:rsidTr="007C13EF">
        <w:trPr>
          <w:trHeight w:val="292"/>
          <w:jc w:val="center"/>
        </w:trPr>
        <w:tc>
          <w:tcPr>
            <w:tcW w:w="317" w:type="pct"/>
          </w:tcPr>
          <w:p w:rsidR="00A71CF0" w:rsidRPr="004C670E" w:rsidRDefault="00A71CF0" w:rsidP="000216F9">
            <w:pPr>
              <w:jc w:val="center"/>
              <w:rPr>
                <w:rFonts w:eastAsia="Arial Unicode MS"/>
                <w:b/>
              </w:rPr>
            </w:pPr>
            <w:r w:rsidRPr="004C670E">
              <w:rPr>
                <w:rFonts w:eastAsia="Arial Unicode MS"/>
                <w:b/>
              </w:rPr>
              <w:lastRenderedPageBreak/>
              <w:t>1b</w:t>
            </w:r>
          </w:p>
        </w:tc>
        <w:tc>
          <w:tcPr>
            <w:tcW w:w="3774" w:type="pct"/>
            <w:gridSpan w:val="2"/>
          </w:tcPr>
          <w:p w:rsidR="00A71CF0" w:rsidRPr="00BA302C" w:rsidRDefault="00ED5594" w:rsidP="00F22E4C">
            <w:pPr>
              <w:pStyle w:val="ListParagraph"/>
              <w:autoSpaceDE w:val="0"/>
              <w:autoSpaceDN w:val="0"/>
              <w:adjustRightInd w:val="0"/>
              <w:ind w:left="0"/>
              <w:jc w:val="both"/>
              <w:rPr>
                <w:rFonts w:eastAsia="Calibri"/>
                <w:i/>
                <w:iCs/>
              </w:rPr>
            </w:pPr>
            <w:r w:rsidRPr="00BA302C">
              <w:rPr>
                <w:rFonts w:eastAsia="Calibri"/>
                <w:i/>
                <w:iCs/>
              </w:rPr>
              <w:t>Provide a</w:t>
            </w:r>
            <w:r w:rsidR="00A71CF0" w:rsidRPr="00BA302C">
              <w:rPr>
                <w:rFonts w:eastAsia="Calibri"/>
                <w:i/>
                <w:iCs/>
              </w:rPr>
              <w:t xml:space="preserve"> C function to search a node in a </w:t>
            </w:r>
            <w:r w:rsidR="0085626E" w:rsidRPr="00BA302C">
              <w:rPr>
                <w:rFonts w:eastAsia="Calibri"/>
                <w:i/>
                <w:iCs/>
              </w:rPr>
              <w:t>singly</w:t>
            </w:r>
            <w:r w:rsidR="00A71CF0" w:rsidRPr="00BA302C">
              <w:rPr>
                <w:rFonts w:eastAsia="Calibri"/>
                <w:i/>
                <w:iCs/>
              </w:rPr>
              <w:t xml:space="preserve"> linked list.</w:t>
            </w:r>
          </w:p>
          <w:p w:rsidR="0029727E" w:rsidRDefault="0029727E" w:rsidP="00F22E4C">
            <w:pPr>
              <w:pStyle w:val="ListParagraph"/>
              <w:autoSpaceDE w:val="0"/>
              <w:autoSpaceDN w:val="0"/>
              <w:adjustRightInd w:val="0"/>
              <w:ind w:left="0"/>
              <w:jc w:val="both"/>
              <w:rPr>
                <w:rFonts w:eastAsia="Calibri"/>
                <w:iCs/>
              </w:rPr>
            </w:pPr>
          </w:p>
          <w:p w:rsidR="00BC61FF" w:rsidRDefault="00BC61FF" w:rsidP="00840CB1">
            <w:pPr>
              <w:pStyle w:val="ListParagraph"/>
              <w:autoSpaceDE w:val="0"/>
              <w:autoSpaceDN w:val="0"/>
              <w:adjustRightInd w:val="0"/>
              <w:spacing w:line="360" w:lineRule="auto"/>
              <w:ind w:left="0"/>
              <w:jc w:val="both"/>
              <w:rPr>
                <w:rFonts w:eastAsia="Calibri"/>
                <w:iCs/>
              </w:rPr>
            </w:pPr>
            <w:r>
              <w:rPr>
                <w:rFonts w:eastAsia="Calibri"/>
                <w:iCs/>
              </w:rPr>
              <w:t>For searching an element, we traverse the linked list and while traversing</w:t>
            </w:r>
            <w:r w:rsidR="00840CB1">
              <w:rPr>
                <w:rFonts w:eastAsia="Calibri"/>
                <w:iCs/>
              </w:rPr>
              <w:t xml:space="preserve"> we compare the info part of each element with the given element to be searched. </w:t>
            </w:r>
          </w:p>
          <w:p w:rsidR="00840CB1" w:rsidRDefault="00840CB1" w:rsidP="00840CB1">
            <w:pPr>
              <w:pStyle w:val="ListParagraph"/>
              <w:autoSpaceDE w:val="0"/>
              <w:autoSpaceDN w:val="0"/>
              <w:adjustRightInd w:val="0"/>
              <w:spacing w:line="360" w:lineRule="auto"/>
              <w:ind w:left="0"/>
              <w:jc w:val="both"/>
              <w:rPr>
                <w:rFonts w:eastAsia="Calibri"/>
                <w:iCs/>
              </w:rPr>
            </w:pPr>
            <w:r>
              <w:rPr>
                <w:rFonts w:eastAsia="Calibri"/>
                <w:iCs/>
              </w:rPr>
              <w:t xml:space="preserve">In the function given below , </w:t>
            </w:r>
            <w:r>
              <w:rPr>
                <w:rFonts w:eastAsia="Calibri"/>
                <w:b/>
                <w:iCs/>
              </w:rPr>
              <w:t>item</w:t>
            </w:r>
            <w:r>
              <w:rPr>
                <w:rFonts w:eastAsia="Calibri"/>
                <w:iCs/>
              </w:rPr>
              <w:t xml:space="preserve"> is the element which we want to search</w:t>
            </w:r>
          </w:p>
          <w:p w:rsidR="00840CB1" w:rsidRPr="00840CB1" w:rsidRDefault="00840CB1" w:rsidP="00F22E4C">
            <w:pPr>
              <w:pStyle w:val="ListParagraph"/>
              <w:autoSpaceDE w:val="0"/>
              <w:autoSpaceDN w:val="0"/>
              <w:adjustRightInd w:val="0"/>
              <w:ind w:left="0"/>
              <w:jc w:val="both"/>
              <w:rPr>
                <w:rFonts w:eastAsia="Calibri"/>
                <w:iCs/>
              </w:rPr>
            </w:pPr>
            <w:r>
              <w:rPr>
                <w:rFonts w:eastAsia="Calibri"/>
                <w:iCs/>
                <w:noProof/>
              </w:rPr>
              <w:drawing>
                <wp:inline distT="0" distB="0" distL="0" distR="0" wp14:anchorId="5FF210E3" wp14:editId="647EB08D">
                  <wp:extent cx="4876800" cy="2181225"/>
                  <wp:effectExtent l="0" t="0" r="0" b="0"/>
                  <wp:docPr id="14" name="Picture 14" descr="C:\Users\Lenovo\Desktop\io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io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181225"/>
                          </a:xfrm>
                          <a:prstGeom prst="rect">
                            <a:avLst/>
                          </a:prstGeom>
                          <a:noFill/>
                          <a:ln>
                            <a:noFill/>
                          </a:ln>
                        </pic:spPr>
                      </pic:pic>
                    </a:graphicData>
                  </a:graphic>
                </wp:inline>
              </w:drawing>
            </w:r>
          </w:p>
          <w:p w:rsidR="0029727E" w:rsidRPr="00BA302C" w:rsidRDefault="0029727E" w:rsidP="00F22E4C">
            <w:pPr>
              <w:pStyle w:val="ListParagraph"/>
              <w:autoSpaceDE w:val="0"/>
              <w:autoSpaceDN w:val="0"/>
              <w:adjustRightInd w:val="0"/>
              <w:ind w:left="0"/>
              <w:jc w:val="both"/>
              <w:rPr>
                <w:rFonts w:eastAsia="Calibri"/>
                <w:i/>
                <w:iCs/>
              </w:rPr>
            </w:pPr>
          </w:p>
          <w:p w:rsidR="0029727E" w:rsidRPr="00BC61FF" w:rsidRDefault="0029727E" w:rsidP="00F22E4C">
            <w:pPr>
              <w:pStyle w:val="ListParagraph"/>
              <w:autoSpaceDE w:val="0"/>
              <w:autoSpaceDN w:val="0"/>
              <w:adjustRightInd w:val="0"/>
              <w:ind w:left="0"/>
              <w:jc w:val="both"/>
              <w:rPr>
                <w:rFonts w:eastAsia="Calibri"/>
                <w:iCs/>
              </w:rPr>
            </w:pPr>
          </w:p>
          <w:p w:rsidR="0029727E" w:rsidRPr="00BA302C" w:rsidRDefault="0029727E" w:rsidP="00F22E4C">
            <w:pPr>
              <w:pStyle w:val="ListParagraph"/>
              <w:autoSpaceDE w:val="0"/>
              <w:autoSpaceDN w:val="0"/>
              <w:adjustRightInd w:val="0"/>
              <w:ind w:left="0"/>
              <w:jc w:val="both"/>
              <w:rPr>
                <w:rFonts w:eastAsia="Calibri"/>
                <w:i/>
                <w:iCs/>
              </w:rPr>
            </w:pPr>
          </w:p>
          <w:p w:rsidR="0029727E" w:rsidRPr="00BA302C" w:rsidRDefault="0029727E" w:rsidP="00BA302C">
            <w:pPr>
              <w:pStyle w:val="ListParagraph"/>
              <w:autoSpaceDE w:val="0"/>
              <w:autoSpaceDN w:val="0"/>
              <w:adjustRightInd w:val="0"/>
              <w:ind w:left="0"/>
              <w:jc w:val="both"/>
              <w:rPr>
                <w:rFonts w:eastAsia="Calibri"/>
                <w:i/>
                <w:iCs/>
              </w:rPr>
            </w:pPr>
          </w:p>
        </w:tc>
        <w:tc>
          <w:tcPr>
            <w:tcW w:w="181" w:type="pct"/>
          </w:tcPr>
          <w:p w:rsidR="00A71CF0" w:rsidRPr="004C670E" w:rsidRDefault="00A71CF0" w:rsidP="000216F9">
            <w:pPr>
              <w:jc w:val="center"/>
              <w:rPr>
                <w:rFonts w:eastAsia="Arial Unicode MS"/>
                <w:b/>
              </w:rPr>
            </w:pPr>
            <w:r w:rsidRPr="004C670E">
              <w:rPr>
                <w:rFonts w:eastAsia="Arial Unicode MS"/>
                <w:b/>
              </w:rPr>
              <w:t>05</w:t>
            </w:r>
          </w:p>
        </w:tc>
        <w:tc>
          <w:tcPr>
            <w:tcW w:w="287" w:type="pct"/>
          </w:tcPr>
          <w:p w:rsidR="00A71CF0" w:rsidRPr="004C670E" w:rsidRDefault="004E7066" w:rsidP="000216F9">
            <w:pPr>
              <w:jc w:val="center"/>
              <w:rPr>
                <w:rFonts w:eastAsia="Arial Unicode MS"/>
                <w:b/>
              </w:rPr>
            </w:pPr>
            <w:r w:rsidRPr="004C670E">
              <w:rPr>
                <w:rFonts w:eastAsia="Arial Unicode MS"/>
                <w:b/>
              </w:rPr>
              <w:t>CO-</w:t>
            </w:r>
            <w:r w:rsidR="005A6791" w:rsidRPr="004C670E">
              <w:rPr>
                <w:rFonts w:eastAsia="Arial Unicode MS"/>
                <w:b/>
              </w:rPr>
              <w:t>3</w:t>
            </w:r>
          </w:p>
        </w:tc>
        <w:tc>
          <w:tcPr>
            <w:tcW w:w="442" w:type="pct"/>
          </w:tcPr>
          <w:p w:rsidR="00A71CF0" w:rsidRPr="007D233E" w:rsidRDefault="00993AE0" w:rsidP="000216F9">
            <w:pPr>
              <w:jc w:val="center"/>
              <w:rPr>
                <w:rFonts w:eastAsia="Arial Unicode MS"/>
                <w:b/>
              </w:rPr>
            </w:pPr>
            <w:r w:rsidRPr="007D233E">
              <w:rPr>
                <w:b/>
              </w:rPr>
              <w:t>L3</w:t>
            </w:r>
          </w:p>
        </w:tc>
      </w:tr>
      <w:tr w:rsidR="00A71CF0" w:rsidRPr="004C670E" w:rsidTr="007C13EF">
        <w:trPr>
          <w:trHeight w:val="277"/>
          <w:jc w:val="center"/>
        </w:trPr>
        <w:tc>
          <w:tcPr>
            <w:tcW w:w="5000" w:type="pct"/>
            <w:gridSpan w:val="6"/>
            <w:tcBorders>
              <w:bottom w:val="single" w:sz="4" w:space="0" w:color="auto"/>
            </w:tcBorders>
          </w:tcPr>
          <w:p w:rsidR="00A71CF0" w:rsidRPr="004C670E" w:rsidRDefault="00A71CF0" w:rsidP="000216F9">
            <w:pPr>
              <w:jc w:val="center"/>
              <w:rPr>
                <w:rFonts w:eastAsia="Arial Unicode MS"/>
                <w:b/>
              </w:rPr>
            </w:pPr>
            <w:r w:rsidRPr="004C670E">
              <w:rPr>
                <w:rFonts w:eastAsia="Arial Unicode MS"/>
                <w:b/>
              </w:rPr>
              <w:t>OR</w:t>
            </w:r>
          </w:p>
        </w:tc>
      </w:tr>
      <w:tr w:rsidR="00A71CF0" w:rsidRPr="004C670E" w:rsidTr="007C13EF">
        <w:trPr>
          <w:trHeight w:val="277"/>
          <w:jc w:val="center"/>
        </w:trPr>
        <w:tc>
          <w:tcPr>
            <w:tcW w:w="317" w:type="pct"/>
            <w:tcBorders>
              <w:top w:val="single" w:sz="4" w:space="0" w:color="auto"/>
              <w:left w:val="nil"/>
              <w:bottom w:val="single" w:sz="4" w:space="0" w:color="auto"/>
              <w:right w:val="nil"/>
            </w:tcBorders>
          </w:tcPr>
          <w:p w:rsidR="00A71CF0" w:rsidRPr="004C670E" w:rsidRDefault="00A71CF0" w:rsidP="000216F9">
            <w:pPr>
              <w:jc w:val="center"/>
              <w:rPr>
                <w:rFonts w:eastAsia="Arial Unicode MS"/>
                <w:b/>
              </w:rPr>
            </w:pPr>
          </w:p>
        </w:tc>
        <w:tc>
          <w:tcPr>
            <w:tcW w:w="3774" w:type="pct"/>
            <w:gridSpan w:val="2"/>
            <w:tcBorders>
              <w:top w:val="single" w:sz="4" w:space="0" w:color="auto"/>
              <w:left w:val="nil"/>
              <w:bottom w:val="single" w:sz="4" w:space="0" w:color="auto"/>
              <w:right w:val="nil"/>
            </w:tcBorders>
          </w:tcPr>
          <w:p w:rsidR="00A71CF0" w:rsidRPr="004C670E" w:rsidRDefault="00A71CF0" w:rsidP="000216F9">
            <w:pPr>
              <w:jc w:val="both"/>
              <w:rPr>
                <w:rFonts w:eastAsia="Arial Unicode MS"/>
                <w:b/>
              </w:rPr>
            </w:pPr>
          </w:p>
        </w:tc>
        <w:tc>
          <w:tcPr>
            <w:tcW w:w="181" w:type="pct"/>
            <w:tcBorders>
              <w:top w:val="single" w:sz="4" w:space="0" w:color="auto"/>
              <w:left w:val="nil"/>
              <w:bottom w:val="single" w:sz="4" w:space="0" w:color="auto"/>
              <w:right w:val="nil"/>
            </w:tcBorders>
          </w:tcPr>
          <w:p w:rsidR="00A71CF0" w:rsidRPr="004C670E" w:rsidRDefault="00A71CF0" w:rsidP="000216F9">
            <w:pPr>
              <w:jc w:val="center"/>
              <w:rPr>
                <w:rFonts w:eastAsia="Arial Unicode MS"/>
                <w:b/>
              </w:rPr>
            </w:pPr>
          </w:p>
        </w:tc>
        <w:tc>
          <w:tcPr>
            <w:tcW w:w="287" w:type="pct"/>
            <w:tcBorders>
              <w:top w:val="single" w:sz="4" w:space="0" w:color="auto"/>
              <w:left w:val="nil"/>
              <w:bottom w:val="single" w:sz="4" w:space="0" w:color="auto"/>
              <w:right w:val="nil"/>
            </w:tcBorders>
          </w:tcPr>
          <w:p w:rsidR="00A71CF0" w:rsidRPr="004C670E" w:rsidRDefault="00A71CF0" w:rsidP="000216F9">
            <w:pPr>
              <w:jc w:val="center"/>
              <w:rPr>
                <w:rFonts w:eastAsia="Arial Unicode MS"/>
                <w:b/>
              </w:rPr>
            </w:pPr>
          </w:p>
        </w:tc>
        <w:tc>
          <w:tcPr>
            <w:tcW w:w="442" w:type="pct"/>
            <w:tcBorders>
              <w:top w:val="single" w:sz="4" w:space="0" w:color="auto"/>
              <w:left w:val="nil"/>
              <w:bottom w:val="single" w:sz="4" w:space="0" w:color="auto"/>
              <w:right w:val="nil"/>
            </w:tcBorders>
          </w:tcPr>
          <w:p w:rsidR="00A71CF0" w:rsidRPr="004C670E" w:rsidRDefault="00A71CF0" w:rsidP="000216F9">
            <w:pPr>
              <w:jc w:val="center"/>
              <w:rPr>
                <w:rFonts w:eastAsia="Arial Unicode MS"/>
                <w:b/>
              </w:rPr>
            </w:pPr>
          </w:p>
        </w:tc>
      </w:tr>
      <w:tr w:rsidR="00A71CF0" w:rsidRPr="004C670E" w:rsidTr="007C13EF">
        <w:trPr>
          <w:trHeight w:val="272"/>
          <w:jc w:val="center"/>
        </w:trPr>
        <w:tc>
          <w:tcPr>
            <w:tcW w:w="317" w:type="pct"/>
            <w:tcBorders>
              <w:top w:val="single" w:sz="4" w:space="0" w:color="auto"/>
            </w:tcBorders>
          </w:tcPr>
          <w:p w:rsidR="00A71CF0" w:rsidRPr="004C670E" w:rsidRDefault="00F22E4C" w:rsidP="000216F9">
            <w:pPr>
              <w:jc w:val="center"/>
              <w:rPr>
                <w:rFonts w:eastAsia="Arial Unicode MS"/>
                <w:b/>
              </w:rPr>
            </w:pPr>
            <w:r w:rsidRPr="004C670E">
              <w:rPr>
                <w:rFonts w:eastAsia="Arial Unicode MS"/>
                <w:b/>
              </w:rPr>
              <w:t>2</w:t>
            </w:r>
            <w:r w:rsidR="00A71CF0" w:rsidRPr="004C670E">
              <w:rPr>
                <w:rFonts w:eastAsia="Arial Unicode MS"/>
                <w:b/>
              </w:rPr>
              <w:t>a</w:t>
            </w:r>
          </w:p>
        </w:tc>
        <w:tc>
          <w:tcPr>
            <w:tcW w:w="3774" w:type="pct"/>
            <w:gridSpan w:val="2"/>
            <w:tcBorders>
              <w:top w:val="single" w:sz="4" w:space="0" w:color="auto"/>
            </w:tcBorders>
          </w:tcPr>
          <w:p w:rsidR="00B46870" w:rsidRDefault="005A6791" w:rsidP="00F22E4C">
            <w:r w:rsidRPr="004C670E">
              <w:t>Describe the various operations performed in a double ended queue. Write C functions to perform front insertion and rear deletion using arrays.</w:t>
            </w:r>
          </w:p>
          <w:p w:rsidR="0062686F" w:rsidRDefault="0062686F" w:rsidP="00F22E4C"/>
          <w:p w:rsidR="0062686F" w:rsidRDefault="0062686F" w:rsidP="00F22E4C">
            <w:r w:rsidRPr="0062686F">
              <w:t>Double Ended Queue is also a Queue data structure in which the insertion and deletion operations are performed at both the ends (front and rear). That means, we can insert at both front and rear positions and can delete from both front and rear positions</w:t>
            </w:r>
            <w:r>
              <w:t>.</w:t>
            </w:r>
          </w:p>
          <w:p w:rsidR="0062686F" w:rsidRDefault="0062686F" w:rsidP="00F22E4C"/>
          <w:p w:rsidR="008A4EA7" w:rsidRPr="008A4EA7" w:rsidRDefault="008A4EA7" w:rsidP="00F22E4C">
            <w:pPr>
              <w:rPr>
                <w:b/>
              </w:rPr>
            </w:pPr>
            <w:r>
              <w:rPr>
                <w:b/>
              </w:rPr>
              <w:t>F</w:t>
            </w:r>
            <w:r w:rsidRPr="008A4EA7">
              <w:rPr>
                <w:b/>
              </w:rPr>
              <w:t>ront insertion</w:t>
            </w:r>
          </w:p>
          <w:p w:rsidR="008A4EA7" w:rsidRDefault="008A4EA7" w:rsidP="00F22E4C"/>
          <w:p w:rsidR="008A4EA7" w:rsidRDefault="008A4EA7" w:rsidP="008A4EA7">
            <w:r>
              <w:t xml:space="preserve">Step-1 :  [Check for the front position]  </w:t>
            </w:r>
          </w:p>
          <w:p w:rsidR="008A4EA7" w:rsidRDefault="008A4EA7" w:rsidP="008A4EA7">
            <w:r>
              <w:tab/>
            </w:r>
            <w:r>
              <w:tab/>
              <w:t xml:space="preserve">if(front&lt;=1)  </w:t>
            </w:r>
          </w:p>
          <w:p w:rsidR="008A4EA7" w:rsidRDefault="008A4EA7" w:rsidP="008A4EA7">
            <w:r>
              <w:tab/>
            </w:r>
            <w:r>
              <w:tab/>
            </w:r>
            <w:r>
              <w:tab/>
              <w:t xml:space="preserve">Print("Cannot add item at the front”);  </w:t>
            </w:r>
          </w:p>
          <w:p w:rsidR="008A4EA7" w:rsidRDefault="008A4EA7" w:rsidP="008A4EA7">
            <w:r>
              <w:tab/>
            </w:r>
            <w:r>
              <w:tab/>
            </w:r>
            <w:r>
              <w:tab/>
              <w:t xml:space="preserve">return;  </w:t>
            </w:r>
          </w:p>
          <w:p w:rsidR="008A4EA7" w:rsidRDefault="008A4EA7" w:rsidP="008A4EA7">
            <w:r>
              <w:t xml:space="preserve">Step-2 :  [Insert at front]  </w:t>
            </w:r>
          </w:p>
          <w:p w:rsidR="008A4EA7" w:rsidRDefault="008A4EA7" w:rsidP="008A4EA7">
            <w:r>
              <w:tab/>
            </w:r>
            <w:r>
              <w:tab/>
              <w:t xml:space="preserve">else  </w:t>
            </w:r>
          </w:p>
          <w:p w:rsidR="008A4EA7" w:rsidRDefault="008A4EA7" w:rsidP="008A4EA7">
            <w:r>
              <w:tab/>
            </w:r>
            <w:r>
              <w:tab/>
            </w:r>
            <w:r>
              <w:tab/>
              <w:t xml:space="preserve">front=front-1;  </w:t>
            </w:r>
          </w:p>
          <w:p w:rsidR="008A4EA7" w:rsidRDefault="008A4EA7" w:rsidP="008A4EA7">
            <w:r>
              <w:tab/>
            </w:r>
            <w:r>
              <w:tab/>
            </w:r>
            <w:r>
              <w:tab/>
              <w:t xml:space="preserve">q[front]=no;  </w:t>
            </w:r>
          </w:p>
          <w:p w:rsidR="008A4EA7" w:rsidRDefault="008A4EA7" w:rsidP="008A4EA7">
            <w:r>
              <w:t>Step-3  : Return</w:t>
            </w:r>
          </w:p>
          <w:p w:rsidR="008A4EA7" w:rsidRDefault="008A4EA7" w:rsidP="008A4EA7">
            <w:r>
              <w:t xml:space="preserve">            </w:t>
            </w:r>
          </w:p>
          <w:p w:rsidR="008A4EA7" w:rsidRPr="008A4EA7" w:rsidRDefault="008A4EA7" w:rsidP="008A4EA7">
            <w:pPr>
              <w:rPr>
                <w:b/>
              </w:rPr>
            </w:pPr>
            <w:r>
              <w:rPr>
                <w:b/>
              </w:rPr>
              <w:t>R</w:t>
            </w:r>
            <w:r w:rsidRPr="008A4EA7">
              <w:rPr>
                <w:b/>
              </w:rPr>
              <w:t>ear deletion</w:t>
            </w:r>
          </w:p>
          <w:p w:rsidR="008A4EA7" w:rsidRDefault="008A4EA7" w:rsidP="008A4EA7"/>
          <w:p w:rsidR="008A4EA7" w:rsidRDefault="008A4EA7" w:rsidP="008A4EA7">
            <w:r>
              <w:t xml:space="preserve">Step-1 : [Check for the rear pointer]  </w:t>
            </w:r>
          </w:p>
          <w:p w:rsidR="008A4EA7" w:rsidRDefault="008A4EA7" w:rsidP="008A4EA7">
            <w:r>
              <w:tab/>
            </w:r>
            <w:r>
              <w:tab/>
              <w:t xml:space="preserve">if rear=0  </w:t>
            </w:r>
          </w:p>
          <w:p w:rsidR="008A4EA7" w:rsidRDefault="008A4EA7" w:rsidP="008A4EA7">
            <w:r>
              <w:tab/>
            </w:r>
            <w:r>
              <w:tab/>
            </w:r>
            <w:r>
              <w:tab/>
              <w:t xml:space="preserve">print(“Cannot delete value at rear end”);  </w:t>
            </w:r>
          </w:p>
          <w:p w:rsidR="008A4EA7" w:rsidRDefault="008A4EA7" w:rsidP="008A4EA7">
            <w:r>
              <w:tab/>
            </w:r>
            <w:r>
              <w:tab/>
            </w:r>
            <w:r>
              <w:tab/>
              <w:t xml:space="preserve">return;  </w:t>
            </w:r>
          </w:p>
          <w:p w:rsidR="008A4EA7" w:rsidRDefault="008A4EA7" w:rsidP="008A4EA7">
            <w:r>
              <w:t xml:space="preserve">Step-2:  [ perform deletion]  </w:t>
            </w:r>
          </w:p>
          <w:p w:rsidR="008A4EA7" w:rsidRDefault="008A4EA7" w:rsidP="008A4EA7">
            <w:r>
              <w:tab/>
            </w:r>
            <w:r>
              <w:tab/>
              <w:t xml:space="preserve">else  </w:t>
            </w:r>
          </w:p>
          <w:p w:rsidR="008A4EA7" w:rsidRDefault="008A4EA7" w:rsidP="008A4EA7">
            <w:r>
              <w:tab/>
            </w:r>
            <w:r>
              <w:tab/>
            </w:r>
            <w:r>
              <w:tab/>
              <w:t xml:space="preserve">no=q[rear];  </w:t>
            </w:r>
          </w:p>
          <w:p w:rsidR="008A4EA7" w:rsidRDefault="008A4EA7" w:rsidP="008A4EA7">
            <w:r>
              <w:tab/>
            </w:r>
            <w:r>
              <w:tab/>
            </w:r>
            <w:r>
              <w:tab/>
              <w:t xml:space="preserve">[Check for the front and rear pointer]  </w:t>
            </w:r>
          </w:p>
          <w:p w:rsidR="008A4EA7" w:rsidRDefault="008A4EA7" w:rsidP="008A4EA7">
            <w:r>
              <w:tab/>
            </w:r>
            <w:r>
              <w:tab/>
              <w:t xml:space="preserve">if front= rear  </w:t>
            </w:r>
          </w:p>
          <w:p w:rsidR="008A4EA7" w:rsidRDefault="008A4EA7" w:rsidP="008A4EA7">
            <w:r>
              <w:tab/>
            </w:r>
            <w:r>
              <w:tab/>
            </w:r>
            <w:r>
              <w:tab/>
              <w:t xml:space="preserve">front=0;  </w:t>
            </w:r>
          </w:p>
          <w:p w:rsidR="008A4EA7" w:rsidRDefault="008A4EA7" w:rsidP="008A4EA7">
            <w:r>
              <w:tab/>
            </w:r>
            <w:r>
              <w:tab/>
            </w:r>
            <w:r>
              <w:tab/>
              <w:t xml:space="preserve">rear=0;  </w:t>
            </w:r>
          </w:p>
          <w:p w:rsidR="008A4EA7" w:rsidRDefault="008A4EA7" w:rsidP="008A4EA7">
            <w:r>
              <w:tab/>
            </w:r>
            <w:r>
              <w:tab/>
              <w:t xml:space="preserve">else  </w:t>
            </w:r>
          </w:p>
          <w:p w:rsidR="008A4EA7" w:rsidRDefault="008A4EA7" w:rsidP="008A4EA7">
            <w:r>
              <w:tab/>
            </w:r>
            <w:r>
              <w:tab/>
            </w:r>
            <w:r>
              <w:tab/>
              <w:t xml:space="preserve">rear=rear-1;  </w:t>
            </w:r>
          </w:p>
          <w:p w:rsidR="008A4EA7" w:rsidRDefault="008A4EA7" w:rsidP="008A4EA7">
            <w:r>
              <w:tab/>
            </w:r>
            <w:r>
              <w:tab/>
            </w:r>
            <w:r>
              <w:tab/>
              <w:t xml:space="preserve">print(“Deleted element </w:t>
            </w:r>
            <w:proofErr w:type="spellStart"/>
            <w:r>
              <w:t>is”,no</w:t>
            </w:r>
            <w:proofErr w:type="spellEnd"/>
            <w:r>
              <w:t xml:space="preserve">);  </w:t>
            </w:r>
          </w:p>
          <w:p w:rsidR="0062686F" w:rsidRPr="004C670E" w:rsidRDefault="008A4EA7" w:rsidP="00F22E4C">
            <w:r>
              <w:t>Step-3 : Return</w:t>
            </w:r>
          </w:p>
        </w:tc>
        <w:tc>
          <w:tcPr>
            <w:tcW w:w="181" w:type="pct"/>
            <w:tcBorders>
              <w:top w:val="single" w:sz="4" w:space="0" w:color="auto"/>
            </w:tcBorders>
          </w:tcPr>
          <w:p w:rsidR="00A71CF0" w:rsidRDefault="00F22E4C" w:rsidP="000216F9">
            <w:pPr>
              <w:jc w:val="center"/>
              <w:rPr>
                <w:rFonts w:eastAsia="Arial Unicode MS"/>
                <w:b/>
              </w:rPr>
            </w:pPr>
            <w:r w:rsidRPr="004C670E">
              <w:rPr>
                <w:rFonts w:eastAsia="Arial Unicode MS"/>
                <w:b/>
              </w:rPr>
              <w:t>10</w:t>
            </w: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r>
              <w:rPr>
                <w:rFonts w:eastAsia="Arial Unicode MS"/>
                <w:b/>
              </w:rPr>
              <w:t>5</w:t>
            </w: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r>
              <w:rPr>
                <w:rFonts w:eastAsia="Arial Unicode MS"/>
                <w:b/>
              </w:rPr>
              <w:t>5</w:t>
            </w: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Default="00CA6C48" w:rsidP="000216F9">
            <w:pPr>
              <w:jc w:val="center"/>
              <w:rPr>
                <w:rFonts w:eastAsia="Arial Unicode MS"/>
                <w:b/>
              </w:rPr>
            </w:pPr>
          </w:p>
          <w:p w:rsidR="00CA6C48" w:rsidRPr="004C670E" w:rsidRDefault="00CA6C48" w:rsidP="000216F9">
            <w:pPr>
              <w:jc w:val="center"/>
              <w:rPr>
                <w:rFonts w:eastAsia="Arial Unicode MS"/>
                <w:b/>
              </w:rPr>
            </w:pPr>
          </w:p>
        </w:tc>
        <w:tc>
          <w:tcPr>
            <w:tcW w:w="287" w:type="pct"/>
            <w:tcBorders>
              <w:top w:val="single" w:sz="4" w:space="0" w:color="auto"/>
            </w:tcBorders>
          </w:tcPr>
          <w:p w:rsidR="00A71CF0" w:rsidRPr="004C670E" w:rsidRDefault="004E7066" w:rsidP="000216F9">
            <w:pPr>
              <w:jc w:val="center"/>
              <w:rPr>
                <w:rFonts w:eastAsia="Arial Unicode MS"/>
                <w:b/>
              </w:rPr>
            </w:pPr>
            <w:r w:rsidRPr="004C670E">
              <w:rPr>
                <w:rFonts w:eastAsia="Arial Unicode MS"/>
                <w:b/>
              </w:rPr>
              <w:t>CO-</w:t>
            </w:r>
            <w:r w:rsidR="005A6791" w:rsidRPr="004C670E">
              <w:rPr>
                <w:rFonts w:eastAsia="Arial Unicode MS"/>
                <w:b/>
              </w:rPr>
              <w:t>3</w:t>
            </w:r>
          </w:p>
        </w:tc>
        <w:tc>
          <w:tcPr>
            <w:tcW w:w="442" w:type="pct"/>
            <w:tcBorders>
              <w:top w:val="single" w:sz="4" w:space="0" w:color="auto"/>
            </w:tcBorders>
          </w:tcPr>
          <w:p w:rsidR="00A71CF0" w:rsidRPr="007D233E" w:rsidRDefault="00993AE0" w:rsidP="000216F9">
            <w:pPr>
              <w:jc w:val="center"/>
              <w:rPr>
                <w:rFonts w:eastAsia="Arial Unicode MS"/>
                <w:b/>
              </w:rPr>
            </w:pPr>
            <w:r w:rsidRPr="007D233E">
              <w:rPr>
                <w:b/>
              </w:rPr>
              <w:t>L3</w:t>
            </w:r>
          </w:p>
        </w:tc>
      </w:tr>
      <w:tr w:rsidR="00A71CF0" w:rsidRPr="004C670E" w:rsidTr="007C13EF">
        <w:trPr>
          <w:trHeight w:val="277"/>
          <w:jc w:val="center"/>
        </w:trPr>
        <w:tc>
          <w:tcPr>
            <w:tcW w:w="317" w:type="pct"/>
          </w:tcPr>
          <w:p w:rsidR="00A71CF0" w:rsidRPr="004C670E" w:rsidRDefault="00F22E4C" w:rsidP="000216F9">
            <w:pPr>
              <w:jc w:val="center"/>
              <w:rPr>
                <w:rFonts w:eastAsia="Arial Unicode MS"/>
                <w:b/>
              </w:rPr>
            </w:pPr>
            <w:r w:rsidRPr="004C670E">
              <w:rPr>
                <w:rFonts w:eastAsia="Arial Unicode MS"/>
                <w:b/>
              </w:rPr>
              <w:t>2</w:t>
            </w:r>
            <w:r w:rsidR="00A71CF0" w:rsidRPr="004C670E">
              <w:rPr>
                <w:rFonts w:eastAsia="Arial Unicode MS"/>
                <w:b/>
              </w:rPr>
              <w:t>b</w:t>
            </w:r>
          </w:p>
        </w:tc>
        <w:tc>
          <w:tcPr>
            <w:tcW w:w="3774" w:type="pct"/>
            <w:gridSpan w:val="2"/>
          </w:tcPr>
          <w:p w:rsidR="00A71CF0" w:rsidRDefault="005A6791" w:rsidP="00F40091">
            <w:pPr>
              <w:jc w:val="both"/>
            </w:pPr>
            <w:r w:rsidRPr="004C670E">
              <w:t>What is priority queue? Explain the different types of priority queues?</w:t>
            </w:r>
          </w:p>
          <w:p w:rsidR="00AA75A9" w:rsidRDefault="00AA75A9" w:rsidP="00F40091">
            <w:pPr>
              <w:jc w:val="both"/>
            </w:pPr>
          </w:p>
          <w:p w:rsidR="00AA75A9" w:rsidRDefault="00AA75A9" w:rsidP="00F40091">
            <w:pPr>
              <w:jc w:val="both"/>
            </w:pPr>
            <w:r w:rsidRPr="00AA75A9">
              <w:t>A heap is a tree-based data structure in which all the nodes of the tree are in a specific order. For example, if is the parent node of , then the value of follows a specific order with respect to the value of and the same order will be followed across the tree.</w:t>
            </w:r>
          </w:p>
          <w:p w:rsidR="00AA75A9" w:rsidRDefault="00AA75A9" w:rsidP="00F40091">
            <w:pPr>
              <w:jc w:val="both"/>
            </w:pPr>
          </w:p>
          <w:p w:rsidR="00AA75A9" w:rsidRDefault="00AA75A9" w:rsidP="00F40091">
            <w:pPr>
              <w:jc w:val="both"/>
            </w:pPr>
            <w:r w:rsidRPr="00AA75A9">
              <w:t xml:space="preserve">Based on heap structure, priority queue also has two </w:t>
            </w:r>
            <w:proofErr w:type="gramStart"/>
            <w:r w:rsidRPr="00AA75A9">
              <w:t>types</w:t>
            </w:r>
            <w:proofErr w:type="gramEnd"/>
            <w:r w:rsidRPr="00AA75A9">
              <w:t xml:space="preserve"> max- priority queue and min - priority queue. Max Priority Queue is based on the structure of max heap and can perform following operations: maximum(</w:t>
            </w:r>
            <w:proofErr w:type="spellStart"/>
            <w:r w:rsidRPr="00AA75A9">
              <w:t>Arr</w:t>
            </w:r>
            <w:proofErr w:type="spellEnd"/>
            <w:r w:rsidRPr="00AA75A9">
              <w:t xml:space="preserve">) : It returns maximum element from the </w:t>
            </w:r>
            <w:proofErr w:type="spellStart"/>
            <w:r w:rsidRPr="00AA75A9">
              <w:t>Arr</w:t>
            </w:r>
            <w:proofErr w:type="spellEnd"/>
          </w:p>
          <w:p w:rsidR="00AA75A9" w:rsidRDefault="00AA75A9" w:rsidP="00F40091">
            <w:pPr>
              <w:jc w:val="both"/>
            </w:pPr>
          </w:p>
          <w:p w:rsidR="00AA75A9" w:rsidRPr="004C670E" w:rsidRDefault="00AA75A9" w:rsidP="00F40091">
            <w:pPr>
              <w:jc w:val="both"/>
            </w:pPr>
          </w:p>
        </w:tc>
        <w:tc>
          <w:tcPr>
            <w:tcW w:w="181" w:type="pct"/>
          </w:tcPr>
          <w:p w:rsidR="00A71CF0" w:rsidRPr="004C670E" w:rsidRDefault="006D0FF8" w:rsidP="000216F9">
            <w:pPr>
              <w:jc w:val="center"/>
              <w:rPr>
                <w:rFonts w:eastAsia="Arial Unicode MS"/>
                <w:b/>
              </w:rPr>
            </w:pPr>
            <w:r w:rsidRPr="004C670E">
              <w:rPr>
                <w:rFonts w:eastAsia="Arial Unicode MS"/>
                <w:b/>
              </w:rPr>
              <w:t>0</w:t>
            </w:r>
            <w:r w:rsidR="00F22E4C" w:rsidRPr="004C670E">
              <w:rPr>
                <w:rFonts w:eastAsia="Arial Unicode MS"/>
                <w:b/>
              </w:rPr>
              <w:t>5</w:t>
            </w:r>
          </w:p>
        </w:tc>
        <w:tc>
          <w:tcPr>
            <w:tcW w:w="287" w:type="pct"/>
          </w:tcPr>
          <w:p w:rsidR="00A71CF0" w:rsidRPr="004C670E" w:rsidRDefault="004E7066" w:rsidP="000216F9">
            <w:pPr>
              <w:jc w:val="center"/>
              <w:rPr>
                <w:rFonts w:eastAsia="Arial Unicode MS"/>
                <w:b/>
              </w:rPr>
            </w:pPr>
            <w:r w:rsidRPr="004C670E">
              <w:rPr>
                <w:rFonts w:eastAsia="Arial Unicode MS"/>
                <w:b/>
              </w:rPr>
              <w:t>CO-</w:t>
            </w:r>
            <w:r w:rsidR="005A6791" w:rsidRPr="004C670E">
              <w:rPr>
                <w:rFonts w:eastAsia="Arial Unicode MS"/>
                <w:b/>
              </w:rPr>
              <w:t>3</w:t>
            </w:r>
          </w:p>
        </w:tc>
        <w:tc>
          <w:tcPr>
            <w:tcW w:w="442" w:type="pct"/>
          </w:tcPr>
          <w:p w:rsidR="00A71CF0" w:rsidRPr="007D233E" w:rsidRDefault="00993AE0" w:rsidP="000216F9">
            <w:pPr>
              <w:jc w:val="center"/>
              <w:rPr>
                <w:rFonts w:eastAsia="Arial Unicode MS"/>
                <w:b/>
              </w:rPr>
            </w:pPr>
            <w:r w:rsidRPr="007D233E">
              <w:rPr>
                <w:b/>
              </w:rPr>
              <w:t>L3</w:t>
            </w:r>
          </w:p>
        </w:tc>
      </w:tr>
      <w:tr w:rsidR="00A71CF0" w:rsidRPr="004C670E" w:rsidTr="007C13EF">
        <w:trPr>
          <w:trHeight w:val="277"/>
          <w:jc w:val="center"/>
        </w:trPr>
        <w:tc>
          <w:tcPr>
            <w:tcW w:w="5000" w:type="pct"/>
            <w:gridSpan w:val="6"/>
          </w:tcPr>
          <w:p w:rsidR="00A71CF0" w:rsidRPr="004C670E" w:rsidRDefault="00A71CF0" w:rsidP="000216F9">
            <w:pPr>
              <w:jc w:val="center"/>
              <w:rPr>
                <w:rFonts w:eastAsia="Arial Unicode MS"/>
                <w:b/>
              </w:rPr>
            </w:pPr>
            <w:r w:rsidRPr="004C670E">
              <w:rPr>
                <w:b/>
              </w:rPr>
              <w:t>OR</w:t>
            </w:r>
          </w:p>
        </w:tc>
      </w:tr>
      <w:tr w:rsidR="00B11BC3" w:rsidRPr="004C670E" w:rsidTr="007C13EF">
        <w:trPr>
          <w:trHeight w:val="2760"/>
          <w:jc w:val="center"/>
        </w:trPr>
        <w:tc>
          <w:tcPr>
            <w:tcW w:w="317" w:type="pct"/>
            <w:tcBorders>
              <w:bottom w:val="single" w:sz="4" w:space="0" w:color="auto"/>
            </w:tcBorders>
          </w:tcPr>
          <w:p w:rsidR="005A6791" w:rsidRPr="004C670E" w:rsidRDefault="005A6791" w:rsidP="000216F9">
            <w:pPr>
              <w:jc w:val="center"/>
              <w:rPr>
                <w:rFonts w:eastAsia="Arial Unicode MS"/>
                <w:b/>
              </w:rPr>
            </w:pPr>
            <w:r w:rsidRPr="004C670E">
              <w:rPr>
                <w:rFonts w:eastAsia="Arial Unicode MS"/>
                <w:b/>
              </w:rPr>
              <w:lastRenderedPageBreak/>
              <w:t>3a</w:t>
            </w:r>
          </w:p>
        </w:tc>
        <w:tc>
          <w:tcPr>
            <w:tcW w:w="1261" w:type="pct"/>
            <w:tcBorders>
              <w:bottom w:val="single" w:sz="4" w:space="0" w:color="auto"/>
            </w:tcBorders>
          </w:tcPr>
          <w:p w:rsidR="005A6791" w:rsidRDefault="005A6791" w:rsidP="005A6791">
            <w:pPr>
              <w:autoSpaceDE w:val="0"/>
              <w:autoSpaceDN w:val="0"/>
              <w:adjustRightInd w:val="0"/>
              <w:jc w:val="both"/>
              <w:rPr>
                <w:bCs/>
                <w:lang w:val="en-IN"/>
              </w:rPr>
            </w:pPr>
            <w:r w:rsidRPr="004C670E">
              <w:t>Explain the following tree terminologies: Internal node, leaf node, degree of a node, level of a node,</w:t>
            </w:r>
            <w:r w:rsidR="00B11BC3" w:rsidRPr="004C670E">
              <w:t xml:space="preserve"> depth of a node, </w:t>
            </w:r>
            <w:r w:rsidRPr="004C670E">
              <w:t>siblings</w:t>
            </w:r>
            <w:r w:rsidRPr="004C670E">
              <w:rPr>
                <w:bCs/>
                <w:lang w:val="en-IN"/>
              </w:rPr>
              <w:t xml:space="preserve"> and find the same for the given tree.</w:t>
            </w:r>
          </w:p>
          <w:p w:rsidR="00224EB4" w:rsidRDefault="00224EB4" w:rsidP="005A6791">
            <w:pPr>
              <w:autoSpaceDE w:val="0"/>
              <w:autoSpaceDN w:val="0"/>
              <w:adjustRightInd w:val="0"/>
              <w:jc w:val="both"/>
              <w:rPr>
                <w:bCs/>
                <w:lang w:val="en-IN"/>
              </w:rPr>
            </w:pPr>
          </w:p>
          <w:p w:rsidR="00224EB4" w:rsidRDefault="00224EB4" w:rsidP="005A6791">
            <w:pPr>
              <w:autoSpaceDE w:val="0"/>
              <w:autoSpaceDN w:val="0"/>
              <w:adjustRightInd w:val="0"/>
              <w:jc w:val="both"/>
              <w:rPr>
                <w:bCs/>
                <w:lang w:val="en-IN"/>
              </w:rPr>
            </w:pPr>
          </w:p>
          <w:p w:rsidR="00224EB4" w:rsidRDefault="00224EB4" w:rsidP="005A6791">
            <w:pPr>
              <w:autoSpaceDE w:val="0"/>
              <w:autoSpaceDN w:val="0"/>
              <w:adjustRightInd w:val="0"/>
              <w:jc w:val="both"/>
              <w:rPr>
                <w:bCs/>
                <w:lang w:val="en-IN"/>
              </w:rPr>
            </w:pPr>
          </w:p>
          <w:p w:rsidR="00224EB4" w:rsidRDefault="00224EB4" w:rsidP="005A6791">
            <w:pPr>
              <w:autoSpaceDE w:val="0"/>
              <w:autoSpaceDN w:val="0"/>
              <w:adjustRightInd w:val="0"/>
              <w:jc w:val="both"/>
              <w:rPr>
                <w:bCs/>
                <w:lang w:val="en-IN"/>
              </w:rPr>
            </w:pPr>
          </w:p>
          <w:p w:rsidR="00224EB4" w:rsidRDefault="00224EB4" w:rsidP="005A6791">
            <w:pPr>
              <w:autoSpaceDE w:val="0"/>
              <w:autoSpaceDN w:val="0"/>
              <w:adjustRightInd w:val="0"/>
              <w:jc w:val="both"/>
              <w:rPr>
                <w:bCs/>
                <w:lang w:val="en-IN"/>
              </w:rPr>
            </w:pPr>
          </w:p>
          <w:p w:rsidR="00224EB4" w:rsidRPr="004C670E" w:rsidRDefault="00224EB4" w:rsidP="005A6791">
            <w:pPr>
              <w:autoSpaceDE w:val="0"/>
              <w:autoSpaceDN w:val="0"/>
              <w:adjustRightInd w:val="0"/>
              <w:jc w:val="both"/>
            </w:pPr>
          </w:p>
          <w:p w:rsidR="005A6791" w:rsidRDefault="005A6791" w:rsidP="000216F9">
            <w:pPr>
              <w:autoSpaceDE w:val="0"/>
              <w:autoSpaceDN w:val="0"/>
              <w:adjustRightInd w:val="0"/>
            </w:pPr>
          </w:p>
          <w:p w:rsidR="00224EB4" w:rsidRDefault="00224EB4" w:rsidP="000216F9">
            <w:pPr>
              <w:autoSpaceDE w:val="0"/>
              <w:autoSpaceDN w:val="0"/>
              <w:adjustRightInd w:val="0"/>
            </w:pPr>
          </w:p>
          <w:p w:rsidR="00224EB4" w:rsidRDefault="00224EB4" w:rsidP="000216F9">
            <w:pPr>
              <w:autoSpaceDE w:val="0"/>
              <w:autoSpaceDN w:val="0"/>
              <w:adjustRightInd w:val="0"/>
            </w:pPr>
            <w:r>
              <w:t xml:space="preserve">               internal nodes:</w:t>
            </w:r>
          </w:p>
          <w:p w:rsidR="00224EB4" w:rsidRDefault="00224EB4" w:rsidP="000216F9">
            <w:pPr>
              <w:autoSpaceDE w:val="0"/>
              <w:autoSpaceDN w:val="0"/>
              <w:adjustRightInd w:val="0"/>
            </w:pPr>
          </w:p>
          <w:p w:rsidR="00224EB4" w:rsidRDefault="00224EB4" w:rsidP="000216F9">
            <w:pPr>
              <w:autoSpaceDE w:val="0"/>
              <w:autoSpaceDN w:val="0"/>
              <w:adjustRightInd w:val="0"/>
            </w:pPr>
            <w:r>
              <w:t xml:space="preserve">                     </w:t>
            </w:r>
            <w:r w:rsidRPr="004C670E">
              <w:t>leaf node</w:t>
            </w:r>
            <w:r>
              <w:t>:</w:t>
            </w:r>
          </w:p>
          <w:p w:rsidR="00224EB4" w:rsidRDefault="00224EB4" w:rsidP="000216F9">
            <w:pPr>
              <w:autoSpaceDE w:val="0"/>
              <w:autoSpaceDN w:val="0"/>
              <w:adjustRightInd w:val="0"/>
            </w:pPr>
          </w:p>
          <w:p w:rsidR="00224EB4" w:rsidRDefault="00224EB4" w:rsidP="000216F9">
            <w:pPr>
              <w:autoSpaceDE w:val="0"/>
              <w:autoSpaceDN w:val="0"/>
              <w:adjustRightInd w:val="0"/>
            </w:pPr>
          </w:p>
          <w:p w:rsidR="00224EB4" w:rsidRDefault="00224EB4" w:rsidP="000216F9">
            <w:pPr>
              <w:autoSpaceDE w:val="0"/>
              <w:autoSpaceDN w:val="0"/>
              <w:adjustRightInd w:val="0"/>
            </w:pPr>
            <w:r>
              <w:t xml:space="preserve">           </w:t>
            </w:r>
            <w:r w:rsidR="00A47B76" w:rsidRPr="00123387">
              <w:rPr>
                <w:b/>
              </w:rPr>
              <w:t>Degree of a node:</w:t>
            </w:r>
          </w:p>
          <w:p w:rsidR="00224EB4" w:rsidRDefault="00224EB4" w:rsidP="000216F9">
            <w:pPr>
              <w:autoSpaceDE w:val="0"/>
              <w:autoSpaceDN w:val="0"/>
              <w:adjustRightInd w:val="0"/>
            </w:pPr>
          </w:p>
          <w:p w:rsidR="00224EB4" w:rsidRDefault="00224EB4" w:rsidP="000216F9">
            <w:pPr>
              <w:autoSpaceDE w:val="0"/>
              <w:autoSpaceDN w:val="0"/>
              <w:adjustRightInd w:val="0"/>
            </w:pPr>
            <w:r>
              <w:t xml:space="preserve">             </w:t>
            </w:r>
          </w:p>
          <w:p w:rsidR="00224EB4" w:rsidRDefault="00224EB4" w:rsidP="000216F9">
            <w:pPr>
              <w:autoSpaceDE w:val="0"/>
              <w:autoSpaceDN w:val="0"/>
              <w:adjustRightInd w:val="0"/>
            </w:pPr>
            <w:r>
              <w:t xml:space="preserve">              </w:t>
            </w:r>
            <w:r w:rsidRPr="004C670E">
              <w:t>level of a node</w:t>
            </w:r>
            <w:r>
              <w:t>:</w:t>
            </w:r>
          </w:p>
          <w:p w:rsidR="00224EB4" w:rsidRDefault="00224EB4" w:rsidP="000216F9">
            <w:pPr>
              <w:autoSpaceDE w:val="0"/>
              <w:autoSpaceDN w:val="0"/>
              <w:adjustRightInd w:val="0"/>
            </w:pPr>
          </w:p>
          <w:p w:rsidR="00030CCD" w:rsidRDefault="00030CCD" w:rsidP="000216F9">
            <w:pPr>
              <w:autoSpaceDE w:val="0"/>
              <w:autoSpaceDN w:val="0"/>
              <w:adjustRightInd w:val="0"/>
            </w:pPr>
          </w:p>
          <w:p w:rsidR="00030CCD" w:rsidRDefault="00030CCD" w:rsidP="000216F9">
            <w:pPr>
              <w:autoSpaceDE w:val="0"/>
              <w:autoSpaceDN w:val="0"/>
              <w:adjustRightInd w:val="0"/>
            </w:pPr>
          </w:p>
          <w:p w:rsidR="00030CCD" w:rsidRDefault="00030CCD" w:rsidP="000216F9">
            <w:pPr>
              <w:autoSpaceDE w:val="0"/>
              <w:autoSpaceDN w:val="0"/>
              <w:adjustRightInd w:val="0"/>
            </w:pPr>
          </w:p>
          <w:p w:rsidR="00030CCD" w:rsidRDefault="00030CCD" w:rsidP="000216F9">
            <w:pPr>
              <w:autoSpaceDE w:val="0"/>
              <w:autoSpaceDN w:val="0"/>
              <w:adjustRightInd w:val="0"/>
            </w:pPr>
          </w:p>
          <w:p w:rsidR="00030CCD" w:rsidRDefault="00030CCD" w:rsidP="000216F9">
            <w:pPr>
              <w:autoSpaceDE w:val="0"/>
              <w:autoSpaceDN w:val="0"/>
              <w:adjustRightInd w:val="0"/>
            </w:pPr>
          </w:p>
          <w:p w:rsidR="00030CCD" w:rsidRDefault="00030CCD" w:rsidP="000216F9">
            <w:pPr>
              <w:autoSpaceDE w:val="0"/>
              <w:autoSpaceDN w:val="0"/>
              <w:adjustRightInd w:val="0"/>
            </w:pPr>
          </w:p>
          <w:p w:rsidR="00030CCD" w:rsidRDefault="00030CCD" w:rsidP="000216F9">
            <w:pPr>
              <w:autoSpaceDE w:val="0"/>
              <w:autoSpaceDN w:val="0"/>
              <w:adjustRightInd w:val="0"/>
            </w:pPr>
          </w:p>
          <w:p w:rsidR="00030CCD" w:rsidRPr="004C670E" w:rsidRDefault="00030CCD" w:rsidP="000216F9">
            <w:pPr>
              <w:autoSpaceDE w:val="0"/>
              <w:autoSpaceDN w:val="0"/>
              <w:adjustRightInd w:val="0"/>
            </w:pPr>
            <w:r>
              <w:t xml:space="preserve">    </w:t>
            </w:r>
            <w:r w:rsidRPr="00030CCD">
              <w:t>Siblings</w:t>
            </w:r>
            <w:r>
              <w:t xml:space="preserve"> of a tree:</w:t>
            </w:r>
          </w:p>
        </w:tc>
        <w:tc>
          <w:tcPr>
            <w:tcW w:w="2512" w:type="pct"/>
            <w:tcBorders>
              <w:bottom w:val="single" w:sz="4" w:space="0" w:color="auto"/>
            </w:tcBorders>
          </w:tcPr>
          <w:p w:rsidR="005A6791" w:rsidRDefault="005A6791" w:rsidP="000216F9">
            <w:pPr>
              <w:autoSpaceDE w:val="0"/>
              <w:autoSpaceDN w:val="0"/>
              <w:adjustRightInd w:val="0"/>
            </w:pPr>
            <w:r w:rsidRPr="004C670E">
              <w:rPr>
                <w:noProof/>
                <w:lang w:eastAsia="en-US"/>
              </w:rPr>
              <w:drawing>
                <wp:inline distT="0" distB="0" distL="0" distR="0" wp14:anchorId="6B47F420" wp14:editId="426D66D6">
                  <wp:extent cx="2647950" cy="1363980"/>
                  <wp:effectExtent l="0" t="0" r="0" b="0"/>
                  <wp:docPr id="17" name="Picture 17" descr="C:\Users\SWATHI\Desktop\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WATHI\Desktop\r1.jpg"/>
                          <pic:cNvPicPr>
                            <a:picLocks noChangeAspect="1" noChangeArrowheads="1"/>
                          </pic:cNvPicPr>
                        </pic:nvPicPr>
                        <pic:blipFill>
                          <a:blip r:embed="rId14"/>
                          <a:srcRect/>
                          <a:stretch>
                            <a:fillRect/>
                          </a:stretch>
                        </pic:blipFill>
                        <pic:spPr bwMode="auto">
                          <a:xfrm>
                            <a:off x="0" y="0"/>
                            <a:ext cx="2647950" cy="1363980"/>
                          </a:xfrm>
                          <a:prstGeom prst="rect">
                            <a:avLst/>
                          </a:prstGeom>
                          <a:noFill/>
                          <a:ln w="9525">
                            <a:noFill/>
                            <a:miter lim="800000"/>
                            <a:headEnd/>
                            <a:tailEnd/>
                          </a:ln>
                        </pic:spPr>
                      </pic:pic>
                    </a:graphicData>
                  </a:graphic>
                </wp:inline>
              </w:drawing>
            </w:r>
          </w:p>
          <w:p w:rsidR="00224EB4" w:rsidRDefault="00224EB4" w:rsidP="000216F9">
            <w:pPr>
              <w:autoSpaceDE w:val="0"/>
              <w:autoSpaceDN w:val="0"/>
              <w:adjustRightInd w:val="0"/>
            </w:pPr>
            <w:r w:rsidRPr="00224EB4">
              <w:t xml:space="preserve">An internal node (also known as an inner node, </w:t>
            </w:r>
            <w:proofErr w:type="spellStart"/>
            <w:r w:rsidRPr="00224EB4">
              <w:t>inode</w:t>
            </w:r>
            <w:proofErr w:type="spellEnd"/>
            <w:r w:rsidRPr="00224EB4">
              <w:t xml:space="preserve"> for short, or branch node) is any node of a tree that has child nodes. Similarly, an external node (also known as an outer node, leaf node, or terminal node) is any node that does not have child nodes</w:t>
            </w:r>
          </w:p>
          <w:p w:rsidR="00224EB4" w:rsidRDefault="00224EB4" w:rsidP="000216F9">
            <w:pPr>
              <w:autoSpaceDE w:val="0"/>
              <w:autoSpaceDN w:val="0"/>
              <w:adjustRightInd w:val="0"/>
            </w:pPr>
          </w:p>
          <w:p w:rsidR="00224EB4" w:rsidRDefault="00224EB4" w:rsidP="000216F9">
            <w:pPr>
              <w:autoSpaceDE w:val="0"/>
              <w:autoSpaceDN w:val="0"/>
              <w:adjustRightInd w:val="0"/>
            </w:pPr>
            <w:r>
              <w:t>C,K are internal nodes</w:t>
            </w:r>
          </w:p>
          <w:p w:rsidR="00224EB4" w:rsidRDefault="00224EB4" w:rsidP="000216F9">
            <w:pPr>
              <w:autoSpaceDE w:val="0"/>
              <w:autoSpaceDN w:val="0"/>
              <w:adjustRightInd w:val="0"/>
            </w:pPr>
          </w:p>
          <w:p w:rsidR="00224EB4" w:rsidRDefault="00224EB4" w:rsidP="000216F9">
            <w:pPr>
              <w:autoSpaceDE w:val="0"/>
              <w:autoSpaceDN w:val="0"/>
              <w:adjustRightInd w:val="0"/>
            </w:pPr>
            <w:r>
              <w:t>F,L,Y,R,W,Z,J,D</w:t>
            </w:r>
          </w:p>
          <w:p w:rsidR="00224EB4" w:rsidRDefault="00224EB4" w:rsidP="000216F9">
            <w:pPr>
              <w:autoSpaceDE w:val="0"/>
              <w:autoSpaceDN w:val="0"/>
              <w:adjustRightInd w:val="0"/>
            </w:pPr>
          </w:p>
          <w:p w:rsidR="00224EB4" w:rsidRDefault="00224EB4" w:rsidP="000216F9">
            <w:pPr>
              <w:autoSpaceDE w:val="0"/>
              <w:autoSpaceDN w:val="0"/>
              <w:adjustRightInd w:val="0"/>
            </w:pPr>
          </w:p>
          <w:p w:rsidR="00224EB4" w:rsidRDefault="00A47B76" w:rsidP="00224EB4">
            <w:pPr>
              <w:autoSpaceDE w:val="0"/>
              <w:autoSpaceDN w:val="0"/>
              <w:adjustRightInd w:val="0"/>
            </w:pPr>
            <w:r w:rsidRPr="006B5D58">
              <w:t>The degree of a node is the number of children of that node</w:t>
            </w:r>
            <w:r>
              <w:t xml:space="preserve"> </w:t>
            </w:r>
          </w:p>
          <w:p w:rsidR="00A47B76" w:rsidRDefault="00A47B76" w:rsidP="00224EB4">
            <w:pPr>
              <w:autoSpaceDE w:val="0"/>
              <w:autoSpaceDN w:val="0"/>
              <w:adjustRightInd w:val="0"/>
            </w:pPr>
          </w:p>
          <w:p w:rsidR="00224EB4" w:rsidRDefault="00224EB4" w:rsidP="00224EB4">
            <w:pPr>
              <w:autoSpaceDE w:val="0"/>
              <w:autoSpaceDN w:val="0"/>
              <w:adjustRightInd w:val="0"/>
            </w:pPr>
            <w:r w:rsidRPr="00224EB4">
              <w:t>The depth of a node is the number of edges from the node to the tree's root node. Level – The level of a node is defined by 1 + the number of connections between the node and the root. It starts from 1 and the level of the root is 1</w:t>
            </w:r>
          </w:p>
          <w:p w:rsidR="009D790F" w:rsidRDefault="009D790F" w:rsidP="00224EB4">
            <w:pPr>
              <w:autoSpaceDE w:val="0"/>
              <w:autoSpaceDN w:val="0"/>
              <w:adjustRightInd w:val="0"/>
            </w:pPr>
          </w:p>
          <w:p w:rsidR="009D790F" w:rsidRDefault="009D790F" w:rsidP="00224EB4">
            <w:pPr>
              <w:autoSpaceDE w:val="0"/>
              <w:autoSpaceDN w:val="0"/>
              <w:adjustRightInd w:val="0"/>
            </w:pPr>
            <w:r>
              <w:t xml:space="preserve">              </w:t>
            </w:r>
            <w:r w:rsidRPr="004C670E">
              <w:t>level of a node</w:t>
            </w:r>
            <w:r>
              <w:t>:4</w:t>
            </w:r>
          </w:p>
          <w:p w:rsidR="00030CCD" w:rsidRDefault="00030CCD" w:rsidP="00224EB4">
            <w:pPr>
              <w:autoSpaceDE w:val="0"/>
              <w:autoSpaceDN w:val="0"/>
              <w:adjustRightInd w:val="0"/>
            </w:pPr>
          </w:p>
          <w:p w:rsidR="00030CCD" w:rsidRDefault="00030CCD" w:rsidP="00224EB4">
            <w:pPr>
              <w:autoSpaceDE w:val="0"/>
              <w:autoSpaceDN w:val="0"/>
              <w:adjustRightInd w:val="0"/>
            </w:pPr>
            <w:r w:rsidRPr="00030CCD">
              <w:t>Nodes with the same parent are called siblings</w:t>
            </w:r>
          </w:p>
          <w:p w:rsidR="009D790F" w:rsidRPr="004C670E" w:rsidRDefault="00030CCD" w:rsidP="00224EB4">
            <w:pPr>
              <w:autoSpaceDE w:val="0"/>
              <w:autoSpaceDN w:val="0"/>
              <w:adjustRightInd w:val="0"/>
            </w:pPr>
            <w:r>
              <w:t>F,L,Y,R,W,Z,J,D</w:t>
            </w:r>
          </w:p>
        </w:tc>
        <w:tc>
          <w:tcPr>
            <w:tcW w:w="181" w:type="pct"/>
            <w:tcBorders>
              <w:bottom w:val="single" w:sz="4" w:space="0" w:color="auto"/>
            </w:tcBorders>
          </w:tcPr>
          <w:p w:rsidR="005A6791" w:rsidRPr="004C670E" w:rsidRDefault="004C670E" w:rsidP="003E7F80">
            <w:pPr>
              <w:jc w:val="center"/>
              <w:rPr>
                <w:rFonts w:eastAsia="Arial Unicode MS"/>
                <w:b/>
              </w:rPr>
            </w:pPr>
            <w:r>
              <w:rPr>
                <w:rFonts w:eastAsia="Arial Unicode MS"/>
                <w:b/>
              </w:rPr>
              <w:t>0</w:t>
            </w:r>
            <w:r w:rsidR="00B11BC3" w:rsidRPr="004C670E">
              <w:rPr>
                <w:rFonts w:eastAsia="Arial Unicode MS"/>
                <w:b/>
              </w:rPr>
              <w:t>6</w:t>
            </w:r>
          </w:p>
        </w:tc>
        <w:tc>
          <w:tcPr>
            <w:tcW w:w="287" w:type="pct"/>
            <w:tcBorders>
              <w:bottom w:val="single" w:sz="4" w:space="0" w:color="auto"/>
            </w:tcBorders>
          </w:tcPr>
          <w:p w:rsidR="005A6791" w:rsidRPr="004C670E" w:rsidRDefault="00B11BC3" w:rsidP="000216F9">
            <w:pPr>
              <w:jc w:val="center"/>
              <w:rPr>
                <w:rFonts w:eastAsia="Arial Unicode MS"/>
                <w:b/>
              </w:rPr>
            </w:pPr>
            <w:r w:rsidRPr="004C670E">
              <w:rPr>
                <w:rFonts w:eastAsia="Arial Unicode MS"/>
                <w:b/>
              </w:rPr>
              <w:t>CO-3</w:t>
            </w:r>
          </w:p>
        </w:tc>
        <w:tc>
          <w:tcPr>
            <w:tcW w:w="442" w:type="pct"/>
            <w:tcBorders>
              <w:bottom w:val="single" w:sz="4" w:space="0" w:color="auto"/>
            </w:tcBorders>
          </w:tcPr>
          <w:p w:rsidR="005A6791" w:rsidRPr="007D233E" w:rsidRDefault="00993AE0" w:rsidP="000216F9">
            <w:pPr>
              <w:jc w:val="center"/>
              <w:rPr>
                <w:rFonts w:eastAsia="Arial Unicode MS"/>
                <w:b/>
              </w:rPr>
            </w:pPr>
            <w:r w:rsidRPr="007D233E">
              <w:rPr>
                <w:b/>
              </w:rPr>
              <w:t>L3</w:t>
            </w:r>
          </w:p>
        </w:tc>
      </w:tr>
      <w:tr w:rsidR="0085626E" w:rsidRPr="004C670E" w:rsidTr="007C13EF">
        <w:trPr>
          <w:trHeight w:val="2076"/>
          <w:jc w:val="center"/>
        </w:trPr>
        <w:tc>
          <w:tcPr>
            <w:tcW w:w="317" w:type="pct"/>
            <w:tcBorders>
              <w:bottom w:val="single" w:sz="4" w:space="0" w:color="auto"/>
            </w:tcBorders>
          </w:tcPr>
          <w:p w:rsidR="00B11BC3" w:rsidRPr="004C670E" w:rsidRDefault="00B11BC3" w:rsidP="00B11BC3">
            <w:pPr>
              <w:jc w:val="center"/>
              <w:rPr>
                <w:rFonts w:eastAsia="Arial Unicode MS"/>
                <w:b/>
              </w:rPr>
            </w:pPr>
            <w:r w:rsidRPr="004C670E">
              <w:rPr>
                <w:rFonts w:eastAsia="Arial Unicode MS"/>
                <w:b/>
              </w:rPr>
              <w:t>3b</w:t>
            </w:r>
          </w:p>
        </w:tc>
        <w:tc>
          <w:tcPr>
            <w:tcW w:w="1261" w:type="pct"/>
            <w:tcBorders>
              <w:bottom w:val="single" w:sz="4" w:space="0" w:color="auto"/>
            </w:tcBorders>
          </w:tcPr>
          <w:p w:rsidR="007C13EF" w:rsidRDefault="00B11BC3" w:rsidP="00B11BC3">
            <w:pPr>
              <w:jc w:val="both"/>
            </w:pPr>
            <w:r w:rsidRPr="004C670E">
              <w:t>Write the recursive steps to perform the Pre-order, In-order and Post-order traversal. Apply the traversal technique for the given binary tree</w:t>
            </w:r>
          </w:p>
          <w:p w:rsidR="007C13EF" w:rsidRDefault="007C13EF" w:rsidP="00B11BC3">
            <w:pPr>
              <w:jc w:val="both"/>
            </w:pPr>
          </w:p>
          <w:p w:rsidR="00B11BC3" w:rsidRDefault="007C13EF" w:rsidP="00B11BC3">
            <w:pPr>
              <w:jc w:val="both"/>
            </w:pPr>
            <w:r w:rsidRPr="007C13EF">
              <w:rPr>
                <w:b/>
              </w:rPr>
              <w:t>Preorder</w:t>
            </w:r>
            <w:r w:rsidR="00E46CD3">
              <w:t>:</w:t>
            </w: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4746F6" w:rsidRDefault="004746F6" w:rsidP="00B11BC3">
            <w:pPr>
              <w:jc w:val="both"/>
              <w:rPr>
                <w:b/>
              </w:rPr>
            </w:pPr>
          </w:p>
          <w:p w:rsidR="004746F6" w:rsidRDefault="004746F6" w:rsidP="00B11BC3">
            <w:pPr>
              <w:jc w:val="both"/>
              <w:rPr>
                <w:b/>
              </w:rPr>
            </w:pPr>
          </w:p>
          <w:p w:rsidR="00E46CD3" w:rsidRDefault="00E46CD3" w:rsidP="00B11BC3">
            <w:pPr>
              <w:jc w:val="both"/>
            </w:pPr>
            <w:proofErr w:type="spellStart"/>
            <w:r w:rsidRPr="00E46CD3">
              <w:rPr>
                <w:b/>
              </w:rPr>
              <w:lastRenderedPageBreak/>
              <w:t>Inorder</w:t>
            </w:r>
            <w:proofErr w:type="spellEnd"/>
            <w:r>
              <w:t>:</w:t>
            </w: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Default="00E46CD3" w:rsidP="00B11BC3">
            <w:pPr>
              <w:jc w:val="both"/>
            </w:pPr>
          </w:p>
          <w:p w:rsidR="00E46CD3" w:rsidRPr="00E46CD3" w:rsidRDefault="00E46CD3" w:rsidP="00B11BC3">
            <w:pPr>
              <w:jc w:val="both"/>
              <w:rPr>
                <w:b/>
              </w:rPr>
            </w:pPr>
            <w:r w:rsidRPr="00E46CD3">
              <w:rPr>
                <w:b/>
              </w:rPr>
              <w:t>Post Order:</w:t>
            </w:r>
          </w:p>
          <w:p w:rsidR="00E46CD3" w:rsidRPr="004C670E" w:rsidRDefault="00E46CD3" w:rsidP="00B11BC3">
            <w:pPr>
              <w:jc w:val="both"/>
            </w:pPr>
          </w:p>
        </w:tc>
        <w:tc>
          <w:tcPr>
            <w:tcW w:w="2512" w:type="pct"/>
            <w:tcBorders>
              <w:bottom w:val="single" w:sz="4" w:space="0" w:color="auto"/>
            </w:tcBorders>
          </w:tcPr>
          <w:p w:rsidR="00B11BC3" w:rsidRDefault="00B11BC3" w:rsidP="00B11BC3">
            <w:pPr>
              <w:autoSpaceDE w:val="0"/>
              <w:autoSpaceDN w:val="0"/>
              <w:adjustRightInd w:val="0"/>
            </w:pPr>
            <w:r w:rsidRPr="004C670E">
              <w:rPr>
                <w:noProof/>
                <w:lang w:eastAsia="en-US"/>
              </w:rPr>
              <w:lastRenderedPageBreak/>
              <w:drawing>
                <wp:inline distT="0" distB="0" distL="0" distR="0" wp14:anchorId="7A0EF947" wp14:editId="2B7E1B52">
                  <wp:extent cx="2552700" cy="1076325"/>
                  <wp:effectExtent l="0" t="0" r="0" b="0"/>
                  <wp:docPr id="2" name="Picture 2" descr="C:\Users\SWATHI\Desktop\r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WATHI\Desktop\rr2.jpg"/>
                          <pic:cNvPicPr>
                            <a:picLocks noChangeAspect="1" noChangeArrowheads="1"/>
                          </pic:cNvPicPr>
                        </pic:nvPicPr>
                        <pic:blipFill>
                          <a:blip r:embed="rId15"/>
                          <a:srcRect/>
                          <a:stretch>
                            <a:fillRect/>
                          </a:stretch>
                        </pic:blipFill>
                        <pic:spPr bwMode="auto">
                          <a:xfrm>
                            <a:off x="0" y="0"/>
                            <a:ext cx="2556510" cy="1077931"/>
                          </a:xfrm>
                          <a:prstGeom prst="rect">
                            <a:avLst/>
                          </a:prstGeom>
                          <a:noFill/>
                          <a:ln w="9525">
                            <a:noFill/>
                            <a:miter lim="800000"/>
                            <a:headEnd/>
                            <a:tailEnd/>
                          </a:ln>
                        </pic:spPr>
                      </pic:pic>
                    </a:graphicData>
                  </a:graphic>
                </wp:inline>
              </w:drawing>
            </w:r>
          </w:p>
          <w:p w:rsidR="007C13EF" w:rsidRDefault="007C13EF" w:rsidP="00B11BC3">
            <w:pPr>
              <w:autoSpaceDE w:val="0"/>
              <w:autoSpaceDN w:val="0"/>
              <w:adjustRightInd w:val="0"/>
            </w:pPr>
            <w:r>
              <w:rPr>
                <w:noProof/>
                <w:lang w:eastAsia="en-US"/>
              </w:rPr>
              <w:drawing>
                <wp:inline distT="0" distB="0" distL="0" distR="0" wp14:anchorId="1FEADC74" wp14:editId="10180272">
                  <wp:extent cx="2571750" cy="1891433"/>
                  <wp:effectExtent l="0" t="0" r="0" b="0"/>
                  <wp:docPr id="16" name="Picture 16" descr="C:\Users\Lenovo\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Lenovo\Desktop\1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891433"/>
                          </a:xfrm>
                          <a:prstGeom prst="rect">
                            <a:avLst/>
                          </a:prstGeom>
                          <a:noFill/>
                          <a:ln>
                            <a:noFill/>
                          </a:ln>
                        </pic:spPr>
                      </pic:pic>
                    </a:graphicData>
                  </a:graphic>
                </wp:inline>
              </w:drawing>
            </w:r>
          </w:p>
          <w:p w:rsidR="007C13EF" w:rsidRDefault="007C13EF" w:rsidP="00B11BC3">
            <w:pPr>
              <w:autoSpaceDE w:val="0"/>
              <w:autoSpaceDN w:val="0"/>
              <w:adjustRightInd w:val="0"/>
            </w:pPr>
          </w:p>
          <w:p w:rsidR="007C13EF" w:rsidRDefault="007C13EF" w:rsidP="00B11BC3">
            <w:pPr>
              <w:autoSpaceDE w:val="0"/>
              <w:autoSpaceDN w:val="0"/>
              <w:adjustRightInd w:val="0"/>
            </w:pPr>
          </w:p>
          <w:p w:rsidR="007C13EF" w:rsidRDefault="007C13EF" w:rsidP="00B11BC3">
            <w:pPr>
              <w:autoSpaceDE w:val="0"/>
              <w:autoSpaceDN w:val="0"/>
              <w:adjustRightInd w:val="0"/>
            </w:pPr>
          </w:p>
          <w:p w:rsidR="007C13EF" w:rsidRDefault="00E46CD3" w:rsidP="00B11BC3">
            <w:pPr>
              <w:autoSpaceDE w:val="0"/>
              <w:autoSpaceDN w:val="0"/>
              <w:adjustRightInd w:val="0"/>
            </w:pPr>
            <w:r>
              <w:object w:dxaOrig="5625" w:dyaOrig="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212.25pt" o:ole="">
                  <v:imagedata r:id="rId17" o:title=""/>
                </v:shape>
                <o:OLEObject Type="Embed" ProgID="PBrush" ShapeID="_x0000_i1025" DrawAspect="Content" ObjectID="_1634557894" r:id="rId18"/>
              </w:object>
            </w:r>
          </w:p>
          <w:p w:rsidR="007C13EF" w:rsidRDefault="007C13EF" w:rsidP="00B11BC3">
            <w:pPr>
              <w:autoSpaceDE w:val="0"/>
              <w:autoSpaceDN w:val="0"/>
              <w:adjustRightInd w:val="0"/>
            </w:pPr>
          </w:p>
          <w:p w:rsidR="00E46CD3" w:rsidRDefault="00E46CD3" w:rsidP="00B11BC3">
            <w:pPr>
              <w:autoSpaceDE w:val="0"/>
              <w:autoSpaceDN w:val="0"/>
              <w:adjustRightInd w:val="0"/>
            </w:pPr>
            <w:r>
              <w:object w:dxaOrig="5655" w:dyaOrig="5535">
                <v:shape id="_x0000_i1026" type="#_x0000_t75" style="width:195.75pt;height:213pt" o:ole="">
                  <v:imagedata r:id="rId19" o:title=""/>
                </v:shape>
                <o:OLEObject Type="Embed" ProgID="PBrush" ShapeID="_x0000_i1026" DrawAspect="Content" ObjectID="_1634557895" r:id="rId20"/>
              </w:object>
            </w:r>
          </w:p>
          <w:p w:rsidR="00E46CD3" w:rsidRPr="004C670E" w:rsidRDefault="00E46CD3" w:rsidP="00B11BC3">
            <w:pPr>
              <w:autoSpaceDE w:val="0"/>
              <w:autoSpaceDN w:val="0"/>
              <w:adjustRightInd w:val="0"/>
            </w:pPr>
          </w:p>
        </w:tc>
        <w:tc>
          <w:tcPr>
            <w:tcW w:w="181" w:type="pct"/>
            <w:tcBorders>
              <w:bottom w:val="single" w:sz="4" w:space="0" w:color="auto"/>
            </w:tcBorders>
          </w:tcPr>
          <w:p w:rsidR="00B11BC3" w:rsidRDefault="00B11BC3" w:rsidP="00B11BC3">
            <w:pPr>
              <w:jc w:val="center"/>
              <w:rPr>
                <w:rFonts w:eastAsia="Arial Unicode MS"/>
                <w:b/>
              </w:rPr>
            </w:pPr>
            <w:r w:rsidRPr="004C670E">
              <w:rPr>
                <w:rFonts w:eastAsia="Arial Unicode MS"/>
                <w:b/>
              </w:rPr>
              <w:lastRenderedPageBreak/>
              <w:t>09</w:t>
            </w:r>
          </w:p>
          <w:p w:rsidR="007C13EF" w:rsidRDefault="007C13EF" w:rsidP="00B11BC3">
            <w:pPr>
              <w:jc w:val="center"/>
              <w:rPr>
                <w:rFonts w:eastAsia="Arial Unicode MS"/>
                <w:b/>
              </w:rPr>
            </w:pPr>
          </w:p>
          <w:p w:rsidR="007C13EF" w:rsidRDefault="007C13EF" w:rsidP="00B11BC3">
            <w:pPr>
              <w:jc w:val="center"/>
              <w:rPr>
                <w:rFonts w:eastAsia="Arial Unicode MS"/>
                <w:b/>
              </w:rPr>
            </w:pPr>
          </w:p>
          <w:p w:rsidR="007C13EF" w:rsidRDefault="007C13EF" w:rsidP="00B11BC3">
            <w:pPr>
              <w:jc w:val="center"/>
              <w:rPr>
                <w:rFonts w:eastAsia="Arial Unicode MS"/>
                <w:b/>
              </w:rPr>
            </w:pPr>
          </w:p>
          <w:p w:rsidR="007C13EF" w:rsidRDefault="007C13EF" w:rsidP="00B11BC3">
            <w:pPr>
              <w:jc w:val="center"/>
              <w:rPr>
                <w:rFonts w:eastAsia="Arial Unicode MS"/>
                <w:b/>
              </w:rPr>
            </w:pPr>
          </w:p>
          <w:p w:rsidR="007C13EF" w:rsidRDefault="007C13EF" w:rsidP="00B11BC3">
            <w:pPr>
              <w:jc w:val="center"/>
              <w:rPr>
                <w:rFonts w:eastAsia="Arial Unicode MS"/>
                <w:b/>
              </w:rPr>
            </w:pPr>
          </w:p>
          <w:p w:rsidR="007C13EF" w:rsidRDefault="007C13EF" w:rsidP="00B11BC3">
            <w:pPr>
              <w:jc w:val="center"/>
              <w:rPr>
                <w:rFonts w:eastAsia="Arial Unicode MS"/>
                <w:b/>
              </w:rPr>
            </w:pPr>
            <w:r>
              <w:rPr>
                <w:rFonts w:eastAsia="Arial Unicode MS"/>
                <w:b/>
              </w:rPr>
              <w:t>03</w:t>
            </w: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r>
              <w:rPr>
                <w:rFonts w:eastAsia="Arial Unicode MS"/>
                <w:b/>
              </w:rPr>
              <w:t>03</w:t>
            </w: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Default="000B24F6" w:rsidP="00B11BC3">
            <w:pPr>
              <w:jc w:val="center"/>
              <w:rPr>
                <w:rFonts w:eastAsia="Arial Unicode MS"/>
                <w:b/>
              </w:rPr>
            </w:pPr>
          </w:p>
          <w:p w:rsidR="000B24F6" w:rsidRPr="004C670E" w:rsidRDefault="000B24F6" w:rsidP="00B11BC3">
            <w:pPr>
              <w:jc w:val="center"/>
              <w:rPr>
                <w:rFonts w:eastAsia="Arial Unicode MS"/>
                <w:b/>
              </w:rPr>
            </w:pPr>
            <w:r>
              <w:rPr>
                <w:rFonts w:eastAsia="Arial Unicode MS"/>
                <w:b/>
              </w:rPr>
              <w:t>03</w:t>
            </w:r>
          </w:p>
        </w:tc>
        <w:tc>
          <w:tcPr>
            <w:tcW w:w="287" w:type="pct"/>
            <w:tcBorders>
              <w:bottom w:val="single" w:sz="4" w:space="0" w:color="auto"/>
            </w:tcBorders>
          </w:tcPr>
          <w:p w:rsidR="00B11BC3" w:rsidRPr="004C670E" w:rsidRDefault="00B11BC3" w:rsidP="00B11BC3">
            <w:pPr>
              <w:jc w:val="center"/>
              <w:rPr>
                <w:rFonts w:eastAsia="Arial Unicode MS"/>
                <w:b/>
              </w:rPr>
            </w:pPr>
            <w:r w:rsidRPr="004C670E">
              <w:rPr>
                <w:rFonts w:eastAsia="Arial Unicode MS"/>
                <w:b/>
              </w:rPr>
              <w:lastRenderedPageBreak/>
              <w:t>CO-3</w:t>
            </w:r>
          </w:p>
        </w:tc>
        <w:tc>
          <w:tcPr>
            <w:tcW w:w="442" w:type="pct"/>
            <w:tcBorders>
              <w:bottom w:val="single" w:sz="4" w:space="0" w:color="auto"/>
            </w:tcBorders>
          </w:tcPr>
          <w:p w:rsidR="00B11BC3" w:rsidRPr="007D233E" w:rsidRDefault="00993AE0" w:rsidP="00B11BC3">
            <w:pPr>
              <w:jc w:val="center"/>
              <w:rPr>
                <w:rFonts w:eastAsia="Arial Unicode MS"/>
                <w:b/>
              </w:rPr>
            </w:pPr>
            <w:r w:rsidRPr="007D233E">
              <w:rPr>
                <w:b/>
              </w:rPr>
              <w:t>L4</w:t>
            </w:r>
          </w:p>
        </w:tc>
      </w:tr>
      <w:tr w:rsidR="00B11BC3" w:rsidRPr="004C670E" w:rsidTr="007C13EF">
        <w:trPr>
          <w:trHeight w:val="277"/>
          <w:jc w:val="center"/>
        </w:trPr>
        <w:tc>
          <w:tcPr>
            <w:tcW w:w="317" w:type="pct"/>
            <w:tcBorders>
              <w:top w:val="single" w:sz="4" w:space="0" w:color="auto"/>
              <w:left w:val="nil"/>
              <w:bottom w:val="single" w:sz="4" w:space="0" w:color="auto"/>
              <w:right w:val="nil"/>
            </w:tcBorders>
          </w:tcPr>
          <w:p w:rsidR="00B11BC3" w:rsidRPr="004C670E" w:rsidRDefault="00B11BC3" w:rsidP="00B11BC3">
            <w:pPr>
              <w:jc w:val="center"/>
              <w:rPr>
                <w:rFonts w:eastAsia="Arial Unicode MS"/>
                <w:b/>
              </w:rPr>
            </w:pPr>
          </w:p>
        </w:tc>
        <w:tc>
          <w:tcPr>
            <w:tcW w:w="3774" w:type="pct"/>
            <w:gridSpan w:val="2"/>
            <w:tcBorders>
              <w:top w:val="single" w:sz="4" w:space="0" w:color="auto"/>
              <w:left w:val="nil"/>
              <w:bottom w:val="single" w:sz="4" w:space="0" w:color="auto"/>
              <w:right w:val="nil"/>
            </w:tcBorders>
          </w:tcPr>
          <w:p w:rsidR="00B11BC3" w:rsidRPr="004C670E" w:rsidRDefault="00B11BC3" w:rsidP="00B11BC3">
            <w:pPr>
              <w:jc w:val="both"/>
              <w:rPr>
                <w:rFonts w:eastAsia="Arial Unicode MS"/>
                <w:b/>
              </w:rPr>
            </w:pPr>
          </w:p>
        </w:tc>
        <w:tc>
          <w:tcPr>
            <w:tcW w:w="181" w:type="pct"/>
            <w:tcBorders>
              <w:top w:val="single" w:sz="4" w:space="0" w:color="auto"/>
              <w:left w:val="nil"/>
              <w:bottom w:val="single" w:sz="4" w:space="0" w:color="auto"/>
              <w:right w:val="nil"/>
            </w:tcBorders>
          </w:tcPr>
          <w:p w:rsidR="00B11BC3" w:rsidRPr="004C670E" w:rsidRDefault="00B11BC3" w:rsidP="00B11BC3">
            <w:pPr>
              <w:jc w:val="center"/>
              <w:rPr>
                <w:rFonts w:eastAsia="Arial Unicode MS"/>
                <w:b/>
              </w:rPr>
            </w:pPr>
          </w:p>
        </w:tc>
        <w:tc>
          <w:tcPr>
            <w:tcW w:w="287" w:type="pct"/>
            <w:tcBorders>
              <w:top w:val="single" w:sz="4" w:space="0" w:color="auto"/>
              <w:left w:val="nil"/>
              <w:bottom w:val="single" w:sz="4" w:space="0" w:color="auto"/>
              <w:right w:val="nil"/>
            </w:tcBorders>
          </w:tcPr>
          <w:p w:rsidR="00B11BC3" w:rsidRPr="004C670E" w:rsidRDefault="00B11BC3" w:rsidP="00B11BC3">
            <w:pPr>
              <w:jc w:val="center"/>
              <w:rPr>
                <w:rFonts w:eastAsia="Arial Unicode MS"/>
                <w:b/>
              </w:rPr>
            </w:pPr>
          </w:p>
        </w:tc>
        <w:tc>
          <w:tcPr>
            <w:tcW w:w="442" w:type="pct"/>
            <w:tcBorders>
              <w:top w:val="single" w:sz="4" w:space="0" w:color="auto"/>
              <w:left w:val="nil"/>
              <w:bottom w:val="single" w:sz="4" w:space="0" w:color="auto"/>
              <w:right w:val="nil"/>
            </w:tcBorders>
          </w:tcPr>
          <w:p w:rsidR="00B11BC3" w:rsidRPr="004C670E" w:rsidRDefault="00B11BC3" w:rsidP="00B11BC3">
            <w:pPr>
              <w:jc w:val="center"/>
              <w:rPr>
                <w:rFonts w:eastAsia="Arial Unicode MS"/>
                <w:b/>
              </w:rPr>
            </w:pPr>
          </w:p>
        </w:tc>
      </w:tr>
      <w:tr w:rsidR="00B11BC3" w:rsidRPr="004C670E" w:rsidTr="007C13EF">
        <w:trPr>
          <w:trHeight w:val="2757"/>
          <w:jc w:val="center"/>
        </w:trPr>
        <w:tc>
          <w:tcPr>
            <w:tcW w:w="317" w:type="pct"/>
            <w:tcBorders>
              <w:top w:val="single" w:sz="4" w:space="0" w:color="auto"/>
            </w:tcBorders>
          </w:tcPr>
          <w:p w:rsidR="00B11BC3" w:rsidRPr="004C670E" w:rsidRDefault="00B11BC3" w:rsidP="00B11BC3">
            <w:pPr>
              <w:jc w:val="center"/>
              <w:rPr>
                <w:rFonts w:eastAsia="Arial Unicode MS"/>
                <w:b/>
              </w:rPr>
            </w:pPr>
            <w:r w:rsidRPr="004C670E">
              <w:rPr>
                <w:rFonts w:eastAsia="Arial Unicode MS"/>
                <w:b/>
              </w:rPr>
              <w:t>4</w:t>
            </w:r>
          </w:p>
        </w:tc>
        <w:tc>
          <w:tcPr>
            <w:tcW w:w="3774" w:type="pct"/>
            <w:gridSpan w:val="2"/>
            <w:tcBorders>
              <w:top w:val="single" w:sz="4" w:space="0" w:color="auto"/>
            </w:tcBorders>
          </w:tcPr>
          <w:p w:rsidR="00B11BC3" w:rsidRPr="004C670E" w:rsidRDefault="00B11BC3" w:rsidP="00B11BC3">
            <w:pPr>
              <w:autoSpaceDE w:val="0"/>
              <w:autoSpaceDN w:val="0"/>
              <w:adjustRightInd w:val="0"/>
            </w:pPr>
            <w:r w:rsidRPr="004C670E">
              <w:t>Draw the binary search tree whose elements are inserted in the following order:      50, 30,60,38,35,55,22,59,94,13</w:t>
            </w:r>
            <w:r w:rsidR="0085626E" w:rsidRPr="004C670E">
              <w:t>,60,100,20,17,10</w:t>
            </w:r>
          </w:p>
          <w:p w:rsidR="00B11BC3" w:rsidRPr="004C670E" w:rsidRDefault="00B11BC3" w:rsidP="00B11BC3">
            <w:pPr>
              <w:numPr>
                <w:ilvl w:val="0"/>
                <w:numId w:val="49"/>
              </w:numPr>
              <w:suppressAutoHyphens w:val="0"/>
              <w:autoSpaceDE w:val="0"/>
              <w:autoSpaceDN w:val="0"/>
              <w:adjustRightInd w:val="0"/>
            </w:pPr>
            <w:r w:rsidRPr="004C670E">
              <w:t>What is the height of the tree?</w:t>
            </w:r>
          </w:p>
          <w:p w:rsidR="00B11BC3" w:rsidRPr="003250A0" w:rsidRDefault="0085626E" w:rsidP="00B11BC3">
            <w:pPr>
              <w:pStyle w:val="ListParagraph"/>
              <w:numPr>
                <w:ilvl w:val="0"/>
                <w:numId w:val="49"/>
              </w:numPr>
              <w:autoSpaceDE w:val="0"/>
              <w:autoSpaceDN w:val="0"/>
              <w:adjustRightInd w:val="0"/>
              <w:rPr>
                <w:b/>
              </w:rPr>
            </w:pPr>
            <w:r w:rsidRPr="003250A0">
              <w:rPr>
                <w:b/>
              </w:rPr>
              <w:t>Write the nodes on level2.</w:t>
            </w:r>
            <w:r w:rsidR="003250A0" w:rsidRPr="003250A0">
              <w:rPr>
                <w:b/>
              </w:rPr>
              <w:t>:</w:t>
            </w:r>
            <w:r w:rsidR="003250A0">
              <w:rPr>
                <w:b/>
              </w:rPr>
              <w:t xml:space="preserve"> 30,60</w:t>
            </w:r>
          </w:p>
          <w:p w:rsidR="00B11BC3" w:rsidRPr="003250A0" w:rsidRDefault="0085626E" w:rsidP="00B11BC3">
            <w:pPr>
              <w:pStyle w:val="ListParagraph"/>
              <w:numPr>
                <w:ilvl w:val="0"/>
                <w:numId w:val="49"/>
              </w:numPr>
              <w:autoSpaceDE w:val="0"/>
              <w:autoSpaceDN w:val="0"/>
              <w:adjustRightInd w:val="0"/>
              <w:rPr>
                <w:b/>
              </w:rPr>
            </w:pPr>
            <w:r w:rsidRPr="003250A0">
              <w:rPr>
                <w:b/>
              </w:rPr>
              <w:t>List the leaf nodes.</w:t>
            </w:r>
            <w:r w:rsidR="003250A0" w:rsidRPr="003250A0">
              <w:rPr>
                <w:b/>
              </w:rPr>
              <w:t>:13,35,59,98</w:t>
            </w:r>
          </w:p>
          <w:p w:rsidR="00B11BC3" w:rsidRPr="004C670E" w:rsidRDefault="00B11BC3" w:rsidP="00B11BC3">
            <w:pPr>
              <w:pStyle w:val="ListParagraph"/>
              <w:numPr>
                <w:ilvl w:val="0"/>
                <w:numId w:val="49"/>
              </w:numPr>
              <w:autoSpaceDE w:val="0"/>
              <w:autoSpaceDN w:val="0"/>
              <w:adjustRightInd w:val="0"/>
            </w:pPr>
            <w:r w:rsidRPr="004C670E">
              <w:t>Find the minimum and maximum values in Tree</w:t>
            </w:r>
            <w:r w:rsidR="0085626E" w:rsidRPr="004C670E">
              <w:t>.</w:t>
            </w:r>
          </w:p>
          <w:p w:rsidR="00B11BC3" w:rsidRPr="004C670E" w:rsidRDefault="00B11BC3" w:rsidP="00B11BC3">
            <w:pPr>
              <w:pStyle w:val="ListParagraph"/>
              <w:numPr>
                <w:ilvl w:val="0"/>
                <w:numId w:val="49"/>
              </w:numPr>
              <w:autoSpaceDE w:val="0"/>
              <w:autoSpaceDN w:val="0"/>
              <w:adjustRightInd w:val="0"/>
            </w:pPr>
            <w:r w:rsidRPr="004C670E">
              <w:t xml:space="preserve">Find the pre-order and post-order traversal for the Tree. </w:t>
            </w:r>
          </w:p>
          <w:p w:rsidR="0085626E" w:rsidRDefault="0085626E" w:rsidP="00B11BC3">
            <w:pPr>
              <w:pStyle w:val="ListParagraph"/>
              <w:numPr>
                <w:ilvl w:val="0"/>
                <w:numId w:val="49"/>
              </w:numPr>
              <w:autoSpaceDE w:val="0"/>
              <w:autoSpaceDN w:val="0"/>
              <w:adjustRightInd w:val="0"/>
            </w:pPr>
            <w:r w:rsidRPr="004C670E">
              <w:t>Show how the tree would look after the insertion of nodes containing 66, 70, 78, 48, 8 and 5 (in that order).</w:t>
            </w:r>
          </w:p>
          <w:p w:rsidR="00372A19" w:rsidRDefault="004124A1" w:rsidP="00372A19">
            <w:pPr>
              <w:autoSpaceDE w:val="0"/>
              <w:autoSpaceDN w:val="0"/>
              <w:adjustRightInd w:val="0"/>
            </w:pPr>
            <w:r>
              <w:rPr>
                <w:noProof/>
                <w:lang w:eastAsia="en-US"/>
              </w:rPr>
              <w:lastRenderedPageBreak/>
              <w:drawing>
                <wp:inline distT="0" distB="0" distL="0" distR="0" wp14:anchorId="4A698469" wp14:editId="4D099FCA">
                  <wp:extent cx="5133975" cy="5991225"/>
                  <wp:effectExtent l="0" t="0" r="0" b="0"/>
                  <wp:docPr id="15" name="Picture 15" descr="C:\Users\Lenovo\Desktop\r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rtt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5991225"/>
                          </a:xfrm>
                          <a:prstGeom prst="rect">
                            <a:avLst/>
                          </a:prstGeom>
                          <a:noFill/>
                          <a:ln>
                            <a:noFill/>
                          </a:ln>
                        </pic:spPr>
                      </pic:pic>
                    </a:graphicData>
                  </a:graphic>
                </wp:inline>
              </w:drawing>
            </w:r>
          </w:p>
          <w:p w:rsidR="00372A19" w:rsidRPr="004C670E" w:rsidRDefault="00372A19" w:rsidP="00372A19">
            <w:pPr>
              <w:autoSpaceDE w:val="0"/>
              <w:autoSpaceDN w:val="0"/>
              <w:adjustRightInd w:val="0"/>
            </w:pPr>
          </w:p>
        </w:tc>
        <w:tc>
          <w:tcPr>
            <w:tcW w:w="181" w:type="pct"/>
            <w:tcBorders>
              <w:top w:val="single" w:sz="4" w:space="0" w:color="auto"/>
            </w:tcBorders>
          </w:tcPr>
          <w:p w:rsidR="00B11BC3" w:rsidRDefault="00B11BC3" w:rsidP="00B11BC3">
            <w:pPr>
              <w:jc w:val="center"/>
              <w:rPr>
                <w:rFonts w:eastAsia="Arial Unicode MS"/>
                <w:b/>
              </w:rPr>
            </w:pPr>
            <w:r w:rsidRPr="004C670E">
              <w:rPr>
                <w:rFonts w:eastAsia="Arial Unicode MS"/>
                <w:b/>
              </w:rPr>
              <w:lastRenderedPageBreak/>
              <w:t>15</w:t>
            </w:r>
          </w:p>
          <w:p w:rsidR="004124A1" w:rsidRDefault="004124A1" w:rsidP="00B11BC3">
            <w:pPr>
              <w:jc w:val="center"/>
              <w:rPr>
                <w:rFonts w:eastAsia="Arial Unicode MS"/>
                <w:b/>
              </w:rPr>
            </w:pPr>
          </w:p>
          <w:p w:rsidR="004124A1" w:rsidRDefault="004124A1" w:rsidP="00B11BC3">
            <w:pPr>
              <w:jc w:val="center"/>
              <w:rPr>
                <w:rFonts w:eastAsia="Arial Unicode MS"/>
                <w:b/>
              </w:rPr>
            </w:pPr>
            <w:r>
              <w:rPr>
                <w:rFonts w:eastAsia="Arial Unicode MS"/>
                <w:b/>
              </w:rPr>
              <w:t>2</w:t>
            </w:r>
          </w:p>
          <w:p w:rsidR="004124A1" w:rsidRDefault="004124A1" w:rsidP="00B11BC3">
            <w:pPr>
              <w:jc w:val="center"/>
              <w:rPr>
                <w:rFonts w:eastAsia="Arial Unicode MS"/>
                <w:b/>
              </w:rPr>
            </w:pPr>
            <w:r>
              <w:rPr>
                <w:rFonts w:eastAsia="Arial Unicode MS"/>
                <w:b/>
              </w:rPr>
              <w:t>2</w:t>
            </w:r>
          </w:p>
          <w:p w:rsidR="004124A1" w:rsidRDefault="004124A1" w:rsidP="00B11BC3">
            <w:pPr>
              <w:jc w:val="center"/>
              <w:rPr>
                <w:rFonts w:eastAsia="Arial Unicode MS"/>
                <w:b/>
              </w:rPr>
            </w:pPr>
            <w:r>
              <w:rPr>
                <w:rFonts w:eastAsia="Arial Unicode MS"/>
                <w:b/>
              </w:rPr>
              <w:t>2</w:t>
            </w:r>
          </w:p>
          <w:p w:rsidR="004124A1" w:rsidRDefault="004124A1" w:rsidP="00B11BC3">
            <w:pPr>
              <w:jc w:val="center"/>
              <w:rPr>
                <w:rFonts w:eastAsia="Arial Unicode MS"/>
                <w:b/>
              </w:rPr>
            </w:pPr>
            <w:r>
              <w:rPr>
                <w:rFonts w:eastAsia="Arial Unicode MS"/>
                <w:b/>
              </w:rPr>
              <w:t>3</w:t>
            </w:r>
          </w:p>
          <w:p w:rsidR="004124A1" w:rsidRDefault="004124A1" w:rsidP="00B11BC3">
            <w:pPr>
              <w:jc w:val="center"/>
              <w:rPr>
                <w:rFonts w:eastAsia="Arial Unicode MS"/>
                <w:b/>
              </w:rPr>
            </w:pPr>
            <w:r>
              <w:rPr>
                <w:rFonts w:eastAsia="Arial Unicode MS"/>
                <w:b/>
              </w:rPr>
              <w:t>3</w:t>
            </w:r>
          </w:p>
          <w:p w:rsidR="004124A1" w:rsidRPr="004C670E" w:rsidRDefault="004124A1" w:rsidP="00B11BC3">
            <w:pPr>
              <w:jc w:val="center"/>
              <w:rPr>
                <w:rFonts w:eastAsia="Arial Unicode MS"/>
                <w:b/>
              </w:rPr>
            </w:pPr>
            <w:r>
              <w:rPr>
                <w:rFonts w:eastAsia="Arial Unicode MS"/>
                <w:b/>
              </w:rPr>
              <w:t>3</w:t>
            </w:r>
          </w:p>
        </w:tc>
        <w:tc>
          <w:tcPr>
            <w:tcW w:w="287" w:type="pct"/>
            <w:tcBorders>
              <w:top w:val="single" w:sz="4" w:space="0" w:color="auto"/>
            </w:tcBorders>
          </w:tcPr>
          <w:p w:rsidR="00B11BC3" w:rsidRPr="004C670E" w:rsidRDefault="00B11BC3" w:rsidP="00B11BC3">
            <w:pPr>
              <w:jc w:val="center"/>
              <w:rPr>
                <w:rFonts w:eastAsia="Arial Unicode MS"/>
                <w:b/>
              </w:rPr>
            </w:pPr>
            <w:r w:rsidRPr="004C670E">
              <w:rPr>
                <w:rFonts w:eastAsia="Arial Unicode MS"/>
                <w:b/>
              </w:rPr>
              <w:t>CO-3</w:t>
            </w:r>
          </w:p>
        </w:tc>
        <w:tc>
          <w:tcPr>
            <w:tcW w:w="442" w:type="pct"/>
            <w:tcBorders>
              <w:top w:val="single" w:sz="4" w:space="0" w:color="auto"/>
            </w:tcBorders>
          </w:tcPr>
          <w:p w:rsidR="00B11BC3" w:rsidRPr="007D233E" w:rsidRDefault="00993AE0" w:rsidP="00B11BC3">
            <w:pPr>
              <w:jc w:val="center"/>
              <w:rPr>
                <w:rFonts w:eastAsia="Arial Unicode MS"/>
                <w:b/>
              </w:rPr>
            </w:pPr>
            <w:r w:rsidRPr="007D233E">
              <w:rPr>
                <w:b/>
              </w:rPr>
              <w:t>L4</w:t>
            </w:r>
          </w:p>
        </w:tc>
      </w:tr>
      <w:tr w:rsidR="00B11BC3" w:rsidRPr="004C670E" w:rsidTr="007C13EF">
        <w:trPr>
          <w:trHeight w:val="277"/>
          <w:jc w:val="center"/>
        </w:trPr>
        <w:tc>
          <w:tcPr>
            <w:tcW w:w="5000" w:type="pct"/>
            <w:gridSpan w:val="6"/>
          </w:tcPr>
          <w:p w:rsidR="00B11BC3" w:rsidRPr="004C670E" w:rsidRDefault="00B11BC3" w:rsidP="00B11BC3">
            <w:pPr>
              <w:jc w:val="center"/>
              <w:rPr>
                <w:rFonts w:eastAsia="Arial Unicode MS"/>
                <w:b/>
              </w:rPr>
            </w:pPr>
            <w:r w:rsidRPr="004C670E">
              <w:rPr>
                <w:b/>
              </w:rPr>
              <w:lastRenderedPageBreak/>
              <w:t>OR</w:t>
            </w:r>
          </w:p>
        </w:tc>
      </w:tr>
      <w:tr w:rsidR="00B11BC3" w:rsidRPr="004C670E" w:rsidTr="007C13EF">
        <w:trPr>
          <w:trHeight w:val="277"/>
          <w:jc w:val="center"/>
        </w:trPr>
        <w:tc>
          <w:tcPr>
            <w:tcW w:w="317" w:type="pct"/>
          </w:tcPr>
          <w:p w:rsidR="00B11BC3" w:rsidRPr="004C670E" w:rsidRDefault="00B11BC3" w:rsidP="00B11BC3">
            <w:pPr>
              <w:jc w:val="center"/>
              <w:rPr>
                <w:rFonts w:eastAsia="Arial Unicode MS"/>
                <w:b/>
              </w:rPr>
            </w:pPr>
            <w:r w:rsidRPr="004C670E">
              <w:rPr>
                <w:rFonts w:eastAsia="Arial Unicode MS"/>
                <w:b/>
              </w:rPr>
              <w:t>5a</w:t>
            </w:r>
          </w:p>
        </w:tc>
        <w:tc>
          <w:tcPr>
            <w:tcW w:w="3774" w:type="pct"/>
            <w:gridSpan w:val="2"/>
          </w:tcPr>
          <w:p w:rsidR="00B11BC3" w:rsidRDefault="0085626E" w:rsidP="00B11BC3">
            <w:r w:rsidRPr="004C670E">
              <w:t>Write the advantages and disadvantages of linked list over arrays.</w:t>
            </w:r>
          </w:p>
          <w:p w:rsidR="00EC0FC7" w:rsidRDefault="00EC0FC7" w:rsidP="00B11BC3"/>
          <w:p w:rsidR="005A1997" w:rsidRDefault="005A1997" w:rsidP="00B11BC3">
            <w:pPr>
              <w:rPr>
                <w:b/>
              </w:rPr>
            </w:pPr>
            <w:r w:rsidRPr="005A1997">
              <w:rPr>
                <w:b/>
              </w:rPr>
              <w:t>Advantages</w:t>
            </w:r>
            <w:r>
              <w:rPr>
                <w:b/>
              </w:rPr>
              <w:t xml:space="preserve">: </w:t>
            </w:r>
          </w:p>
          <w:p w:rsidR="005A1997" w:rsidRPr="005A1997" w:rsidRDefault="005A1997" w:rsidP="00B11BC3">
            <w:pPr>
              <w:rPr>
                <w:b/>
              </w:rPr>
            </w:pPr>
          </w:p>
          <w:p w:rsidR="005A1997" w:rsidRDefault="005A1997" w:rsidP="005A1997">
            <w:pPr>
              <w:spacing w:line="360" w:lineRule="auto"/>
              <w:jc w:val="both"/>
            </w:pPr>
            <w:r>
              <w:t xml:space="preserve">Size of the list doesn't need to be mentioned at the beginning of the program, certainly dynamic memory allocation and </w:t>
            </w:r>
            <w:proofErr w:type="spellStart"/>
            <w:r>
              <w:t>deallocation</w:t>
            </w:r>
            <w:proofErr w:type="spellEnd"/>
            <w:r>
              <w:t>.</w:t>
            </w:r>
          </w:p>
          <w:p w:rsidR="00EC0FC7" w:rsidRDefault="005A1997" w:rsidP="005A1997">
            <w:pPr>
              <w:spacing w:line="360" w:lineRule="auto"/>
              <w:jc w:val="both"/>
            </w:pPr>
            <w:r>
              <w:t>As the linked list doesn't have a size limit, we can go on adding new nodes (elements) and increasing the size of the list to any extent.</w:t>
            </w:r>
          </w:p>
          <w:p w:rsidR="005A1997" w:rsidRDefault="005A1997" w:rsidP="005A1997">
            <w:pPr>
              <w:spacing w:line="360" w:lineRule="auto"/>
              <w:jc w:val="both"/>
              <w:rPr>
                <w:b/>
              </w:rPr>
            </w:pPr>
            <w:r w:rsidRPr="005A1997">
              <w:rPr>
                <w:b/>
              </w:rPr>
              <w:t>Disadvantages</w:t>
            </w:r>
            <w:r>
              <w:rPr>
                <w:b/>
              </w:rPr>
              <w:t>:</w:t>
            </w:r>
          </w:p>
          <w:p w:rsidR="005A1997" w:rsidRPr="005A1997" w:rsidRDefault="005A1997" w:rsidP="005A1997">
            <w:pPr>
              <w:spacing w:line="360" w:lineRule="auto"/>
              <w:jc w:val="both"/>
            </w:pPr>
            <w:r w:rsidRPr="005A1997">
              <w:t>The main disadvantage of linked list over array is access time to</w:t>
            </w:r>
            <w:r>
              <w:t xml:space="preserve"> </w:t>
            </w:r>
            <w:r w:rsidRPr="005A1997">
              <w:t>individual elements.</w:t>
            </w:r>
            <w:r>
              <w:t xml:space="preserve"> </w:t>
            </w:r>
            <w:r w:rsidRPr="005A1997">
              <w:t>Array is random-access,</w:t>
            </w:r>
            <w:r>
              <w:t xml:space="preserve"> </w:t>
            </w:r>
            <w:r w:rsidRPr="005A1997">
              <w:t xml:space="preserve">which means it takes </w:t>
            </w:r>
            <w:proofErr w:type="gramStart"/>
            <w:r w:rsidRPr="005A1997">
              <w:t>o(</w:t>
            </w:r>
            <w:proofErr w:type="gramEnd"/>
            <w:r w:rsidRPr="005A1997">
              <w:t>1) to access any element in the array.</w:t>
            </w:r>
            <w:r>
              <w:t xml:space="preserve"> </w:t>
            </w:r>
            <w:r w:rsidRPr="005A1997">
              <w:t xml:space="preserve">Linked list takes </w:t>
            </w:r>
            <w:proofErr w:type="gramStart"/>
            <w:r w:rsidRPr="005A1997">
              <w:t>O(</w:t>
            </w:r>
            <w:proofErr w:type="gramEnd"/>
            <w:r w:rsidRPr="005A1997">
              <w:t>n) for access to an element in the list in the worst case.</w:t>
            </w:r>
          </w:p>
          <w:p w:rsidR="005A1997" w:rsidRPr="004C670E" w:rsidRDefault="005A1997" w:rsidP="005A1997">
            <w:pPr>
              <w:spacing w:line="360" w:lineRule="auto"/>
              <w:jc w:val="both"/>
            </w:pPr>
          </w:p>
        </w:tc>
        <w:tc>
          <w:tcPr>
            <w:tcW w:w="181" w:type="pct"/>
          </w:tcPr>
          <w:p w:rsidR="00B11BC3" w:rsidRDefault="00965680" w:rsidP="00B11BC3">
            <w:pPr>
              <w:jc w:val="center"/>
              <w:rPr>
                <w:rFonts w:eastAsia="Arial Unicode MS"/>
                <w:b/>
              </w:rPr>
            </w:pPr>
            <w:r>
              <w:rPr>
                <w:rFonts w:eastAsia="Arial Unicode MS"/>
                <w:b/>
              </w:rPr>
              <w:lastRenderedPageBreak/>
              <w:t>0</w:t>
            </w:r>
            <w:r w:rsidR="0085626E" w:rsidRPr="004C670E">
              <w:rPr>
                <w:rFonts w:eastAsia="Arial Unicode MS"/>
                <w:b/>
              </w:rPr>
              <w:t>6</w:t>
            </w:r>
          </w:p>
          <w:p w:rsidR="00D36D0C" w:rsidRDefault="00D36D0C" w:rsidP="00B11BC3">
            <w:pPr>
              <w:jc w:val="center"/>
              <w:rPr>
                <w:rFonts w:eastAsia="Arial Unicode MS"/>
                <w:b/>
              </w:rPr>
            </w:pPr>
          </w:p>
          <w:p w:rsidR="00D36D0C" w:rsidRDefault="00D36D0C" w:rsidP="00B11BC3">
            <w:pPr>
              <w:jc w:val="center"/>
              <w:rPr>
                <w:rFonts w:eastAsia="Arial Unicode MS"/>
                <w:b/>
              </w:rPr>
            </w:pPr>
          </w:p>
          <w:p w:rsidR="00D36D0C" w:rsidRDefault="00D36D0C" w:rsidP="00B11BC3">
            <w:pPr>
              <w:jc w:val="center"/>
              <w:rPr>
                <w:rFonts w:eastAsia="Arial Unicode MS"/>
                <w:b/>
              </w:rPr>
            </w:pPr>
            <w:r>
              <w:rPr>
                <w:rFonts w:eastAsia="Arial Unicode MS"/>
                <w:b/>
              </w:rPr>
              <w:t>3</w:t>
            </w:r>
          </w:p>
          <w:p w:rsidR="00D36D0C" w:rsidRDefault="00D36D0C" w:rsidP="00B11BC3">
            <w:pPr>
              <w:jc w:val="center"/>
              <w:rPr>
                <w:rFonts w:eastAsia="Arial Unicode MS"/>
                <w:b/>
              </w:rPr>
            </w:pPr>
          </w:p>
          <w:p w:rsidR="00D36D0C" w:rsidRDefault="00D36D0C" w:rsidP="00B11BC3">
            <w:pPr>
              <w:jc w:val="center"/>
              <w:rPr>
                <w:rFonts w:eastAsia="Arial Unicode MS"/>
                <w:b/>
              </w:rPr>
            </w:pPr>
          </w:p>
          <w:p w:rsidR="00D36D0C" w:rsidRDefault="00D36D0C" w:rsidP="00B11BC3">
            <w:pPr>
              <w:jc w:val="center"/>
              <w:rPr>
                <w:rFonts w:eastAsia="Arial Unicode MS"/>
                <w:b/>
              </w:rPr>
            </w:pPr>
          </w:p>
          <w:p w:rsidR="00D36D0C" w:rsidRDefault="00D36D0C" w:rsidP="00B11BC3">
            <w:pPr>
              <w:jc w:val="center"/>
              <w:rPr>
                <w:rFonts w:eastAsia="Arial Unicode MS"/>
                <w:b/>
              </w:rPr>
            </w:pPr>
          </w:p>
          <w:p w:rsidR="00D36D0C" w:rsidRDefault="00D36D0C" w:rsidP="00B11BC3">
            <w:pPr>
              <w:jc w:val="center"/>
              <w:rPr>
                <w:rFonts w:eastAsia="Arial Unicode MS"/>
                <w:b/>
              </w:rPr>
            </w:pPr>
          </w:p>
          <w:p w:rsidR="00D36D0C" w:rsidRDefault="00D36D0C" w:rsidP="00B11BC3">
            <w:pPr>
              <w:jc w:val="center"/>
              <w:rPr>
                <w:rFonts w:eastAsia="Arial Unicode MS"/>
                <w:b/>
              </w:rPr>
            </w:pPr>
          </w:p>
          <w:p w:rsidR="00D36D0C" w:rsidRPr="004C670E" w:rsidRDefault="00D36D0C" w:rsidP="00B11BC3">
            <w:pPr>
              <w:jc w:val="center"/>
              <w:rPr>
                <w:rFonts w:eastAsia="Arial Unicode MS"/>
                <w:b/>
              </w:rPr>
            </w:pPr>
            <w:r>
              <w:rPr>
                <w:rFonts w:eastAsia="Arial Unicode MS"/>
                <w:b/>
              </w:rPr>
              <w:t>3</w:t>
            </w:r>
          </w:p>
        </w:tc>
        <w:tc>
          <w:tcPr>
            <w:tcW w:w="287" w:type="pct"/>
          </w:tcPr>
          <w:p w:rsidR="00B11BC3" w:rsidRPr="004C670E" w:rsidRDefault="00B11BC3" w:rsidP="00B11BC3">
            <w:pPr>
              <w:jc w:val="center"/>
              <w:rPr>
                <w:rFonts w:eastAsia="Arial Unicode MS"/>
                <w:b/>
              </w:rPr>
            </w:pPr>
            <w:r w:rsidRPr="004C670E">
              <w:rPr>
                <w:rFonts w:eastAsia="Arial Unicode MS"/>
                <w:b/>
              </w:rPr>
              <w:t>CO-3</w:t>
            </w:r>
          </w:p>
        </w:tc>
        <w:tc>
          <w:tcPr>
            <w:tcW w:w="442" w:type="pct"/>
          </w:tcPr>
          <w:p w:rsidR="00B11BC3" w:rsidRPr="007D233E" w:rsidRDefault="00993AE0" w:rsidP="00B11BC3">
            <w:pPr>
              <w:jc w:val="center"/>
              <w:rPr>
                <w:rFonts w:eastAsia="Arial Unicode MS"/>
                <w:b/>
              </w:rPr>
            </w:pPr>
            <w:r w:rsidRPr="007D233E">
              <w:rPr>
                <w:b/>
              </w:rPr>
              <w:t>L3</w:t>
            </w:r>
          </w:p>
        </w:tc>
      </w:tr>
      <w:tr w:rsidR="0085626E" w:rsidRPr="004C670E" w:rsidTr="007C13EF">
        <w:trPr>
          <w:trHeight w:val="277"/>
          <w:jc w:val="center"/>
        </w:trPr>
        <w:tc>
          <w:tcPr>
            <w:tcW w:w="317" w:type="pct"/>
          </w:tcPr>
          <w:p w:rsidR="0085626E" w:rsidRPr="004C670E" w:rsidRDefault="0085626E" w:rsidP="0085626E">
            <w:pPr>
              <w:jc w:val="center"/>
              <w:rPr>
                <w:rFonts w:eastAsia="Arial Unicode MS"/>
                <w:b/>
              </w:rPr>
            </w:pPr>
            <w:r w:rsidRPr="004C670E">
              <w:rPr>
                <w:rFonts w:eastAsia="Arial Unicode MS"/>
                <w:b/>
              </w:rPr>
              <w:lastRenderedPageBreak/>
              <w:t>5b</w:t>
            </w:r>
          </w:p>
        </w:tc>
        <w:tc>
          <w:tcPr>
            <w:tcW w:w="3774" w:type="pct"/>
            <w:gridSpan w:val="2"/>
          </w:tcPr>
          <w:p w:rsidR="0085626E" w:rsidRDefault="0085626E" w:rsidP="0085626E">
            <w:r w:rsidRPr="004C670E">
              <w:t>Implement stacks using linked list.</w:t>
            </w:r>
          </w:p>
          <w:p w:rsidR="003626B5" w:rsidRDefault="003626B5" w:rsidP="0085626E"/>
          <w:p w:rsidR="003626B5" w:rsidRDefault="003626B5" w:rsidP="003626B5">
            <w:pPr>
              <w:spacing w:line="360" w:lineRule="auto"/>
              <w:jc w:val="both"/>
            </w:pPr>
            <w:r w:rsidRPr="003626B5">
              <w:t xml:space="preserve">In linked list implementation of a stack, every new element is inserted as 'top' element. That means every newly inserted element is pointed by 'top'. Whenever we want to remove an element from the stack, simply remove the node which is pointed by 'top' by moving 'top' to its previous node in the list. The next field of the first element must be always </w:t>
            </w:r>
            <w:proofErr w:type="gramStart"/>
            <w:r w:rsidRPr="003626B5">
              <w:t>NULL</w:t>
            </w:r>
            <w:proofErr w:type="gramEnd"/>
            <w:r w:rsidRPr="003626B5">
              <w:t>.</w:t>
            </w:r>
          </w:p>
          <w:p w:rsidR="00C11537" w:rsidRDefault="00C11537" w:rsidP="00C11537">
            <w:pPr>
              <w:spacing w:line="360" w:lineRule="auto"/>
              <w:jc w:val="both"/>
            </w:pPr>
            <w:r>
              <w:t>push(value) - Inserting an element into the Stack</w:t>
            </w:r>
          </w:p>
          <w:p w:rsidR="00C11537" w:rsidRDefault="00C11537" w:rsidP="00C11537">
            <w:pPr>
              <w:spacing w:line="360" w:lineRule="auto"/>
              <w:jc w:val="both"/>
            </w:pPr>
          </w:p>
          <w:p w:rsidR="00C11537" w:rsidRPr="00C11537" w:rsidRDefault="00C11537" w:rsidP="00C11537">
            <w:pPr>
              <w:spacing w:line="360" w:lineRule="auto"/>
              <w:jc w:val="both"/>
              <w:rPr>
                <w:b/>
              </w:rPr>
            </w:pPr>
            <w:r w:rsidRPr="00C11537">
              <w:rPr>
                <w:b/>
              </w:rPr>
              <w:t>We can use the following steps to insert a new node into the stack...</w:t>
            </w:r>
          </w:p>
          <w:p w:rsidR="00C11537" w:rsidRDefault="00C11537" w:rsidP="00C11537">
            <w:pPr>
              <w:spacing w:line="360" w:lineRule="auto"/>
              <w:jc w:val="both"/>
            </w:pPr>
            <w:r>
              <w:t xml:space="preserve">Step 1 - Create a </w:t>
            </w:r>
            <w:proofErr w:type="spellStart"/>
            <w:r>
              <w:t>newNode</w:t>
            </w:r>
            <w:proofErr w:type="spellEnd"/>
            <w:r>
              <w:t xml:space="preserve"> with given value.</w:t>
            </w:r>
          </w:p>
          <w:p w:rsidR="00C11537" w:rsidRDefault="00C11537" w:rsidP="00C11537">
            <w:pPr>
              <w:spacing w:line="360" w:lineRule="auto"/>
              <w:jc w:val="both"/>
            </w:pPr>
            <w:r>
              <w:t>Step 2 - Check whether stack is Empty (top == NULL)</w:t>
            </w:r>
          </w:p>
          <w:p w:rsidR="00C11537" w:rsidRDefault="00C11537" w:rsidP="00C11537">
            <w:pPr>
              <w:spacing w:line="360" w:lineRule="auto"/>
              <w:jc w:val="both"/>
            </w:pPr>
            <w:r>
              <w:t xml:space="preserve">Step 3 - If it is Empty, then set </w:t>
            </w:r>
            <w:proofErr w:type="spellStart"/>
            <w:r>
              <w:t>newNode</w:t>
            </w:r>
            <w:proofErr w:type="spellEnd"/>
            <w:r>
              <w:t xml:space="preserve"> → next = NULL.</w:t>
            </w:r>
          </w:p>
          <w:p w:rsidR="00C11537" w:rsidRDefault="00C11537" w:rsidP="00C11537">
            <w:pPr>
              <w:spacing w:line="360" w:lineRule="auto"/>
              <w:jc w:val="both"/>
            </w:pPr>
            <w:r>
              <w:t xml:space="preserve">Step 4 - If it is Not Empty, then set </w:t>
            </w:r>
            <w:proofErr w:type="spellStart"/>
            <w:r>
              <w:t>newNode</w:t>
            </w:r>
            <w:proofErr w:type="spellEnd"/>
            <w:r>
              <w:t xml:space="preserve"> → next = top.</w:t>
            </w:r>
          </w:p>
          <w:p w:rsidR="00C11537" w:rsidRDefault="00C11537" w:rsidP="00C11537">
            <w:pPr>
              <w:spacing w:line="360" w:lineRule="auto"/>
              <w:jc w:val="both"/>
            </w:pPr>
            <w:r>
              <w:t xml:space="preserve">Step 5 - Finally, set top = </w:t>
            </w:r>
            <w:proofErr w:type="spellStart"/>
            <w:r>
              <w:t>newNode</w:t>
            </w:r>
            <w:proofErr w:type="spellEnd"/>
            <w:r>
              <w:t>.</w:t>
            </w:r>
          </w:p>
          <w:p w:rsidR="00C11537" w:rsidRDefault="00C11537" w:rsidP="00C11537">
            <w:pPr>
              <w:spacing w:line="360" w:lineRule="auto"/>
              <w:jc w:val="both"/>
            </w:pPr>
            <w:r>
              <w:t>pop() - Deleting an Element from a Stack</w:t>
            </w:r>
          </w:p>
          <w:p w:rsidR="00C11537" w:rsidRDefault="00C11537" w:rsidP="00C11537">
            <w:pPr>
              <w:spacing w:line="360" w:lineRule="auto"/>
              <w:jc w:val="both"/>
            </w:pPr>
          </w:p>
          <w:p w:rsidR="00C11537" w:rsidRPr="00C11537" w:rsidRDefault="00C11537" w:rsidP="00C11537">
            <w:pPr>
              <w:spacing w:line="360" w:lineRule="auto"/>
              <w:jc w:val="both"/>
              <w:rPr>
                <w:b/>
              </w:rPr>
            </w:pPr>
            <w:r w:rsidRPr="00C11537">
              <w:rPr>
                <w:b/>
              </w:rPr>
              <w:t>We can use the following steps to delete a node from the stack...</w:t>
            </w:r>
          </w:p>
          <w:p w:rsidR="00C11537" w:rsidRDefault="00C11537" w:rsidP="00C11537">
            <w:pPr>
              <w:spacing w:line="360" w:lineRule="auto"/>
              <w:jc w:val="both"/>
            </w:pPr>
            <w:r>
              <w:t>Step 1 - Check whether stack is Empty (top == NULL).</w:t>
            </w:r>
          </w:p>
          <w:p w:rsidR="00C11537" w:rsidRDefault="00C11537" w:rsidP="00C11537">
            <w:pPr>
              <w:spacing w:line="360" w:lineRule="auto"/>
              <w:jc w:val="both"/>
            </w:pPr>
            <w:r>
              <w:t>Step 2 - If it is Empty, then display "Stack is Empty!!! Deletion is not possible!!!" and terminate the function</w:t>
            </w:r>
          </w:p>
          <w:p w:rsidR="00C11537" w:rsidRDefault="00C11537" w:rsidP="00C11537">
            <w:pPr>
              <w:spacing w:line="360" w:lineRule="auto"/>
              <w:jc w:val="both"/>
            </w:pPr>
            <w:r>
              <w:t>Step 3 - If it is Not Empty, then define a Node pointer 'temp' and set it to 'top'.</w:t>
            </w:r>
          </w:p>
          <w:p w:rsidR="00C11537" w:rsidRDefault="00C11537" w:rsidP="00C11537">
            <w:pPr>
              <w:spacing w:line="360" w:lineRule="auto"/>
              <w:jc w:val="both"/>
            </w:pPr>
            <w:r>
              <w:t>Step 4 - Then set 'top = top → next'.</w:t>
            </w:r>
          </w:p>
          <w:p w:rsidR="00C11537" w:rsidRDefault="00C11537" w:rsidP="00C11537">
            <w:pPr>
              <w:spacing w:line="360" w:lineRule="auto"/>
              <w:jc w:val="both"/>
            </w:pPr>
            <w:r>
              <w:t>Step 5 - Finally, delete 'temp'. (</w:t>
            </w:r>
            <w:proofErr w:type="gramStart"/>
            <w:r>
              <w:t>free(</w:t>
            </w:r>
            <w:proofErr w:type="gramEnd"/>
            <w:r>
              <w:t>temp)).</w:t>
            </w:r>
          </w:p>
          <w:p w:rsidR="00C11537" w:rsidRDefault="00C11537" w:rsidP="00C11537">
            <w:pPr>
              <w:spacing w:line="360" w:lineRule="auto"/>
              <w:jc w:val="both"/>
            </w:pPr>
            <w:r>
              <w:t>display() - Displaying stack of elements</w:t>
            </w:r>
          </w:p>
          <w:p w:rsidR="00C11537" w:rsidRDefault="00C11537" w:rsidP="00C11537">
            <w:pPr>
              <w:spacing w:line="360" w:lineRule="auto"/>
              <w:jc w:val="both"/>
            </w:pPr>
          </w:p>
          <w:p w:rsidR="00C11537" w:rsidRPr="00C11537" w:rsidRDefault="00C11537" w:rsidP="00C11537">
            <w:pPr>
              <w:spacing w:line="360" w:lineRule="auto"/>
              <w:jc w:val="both"/>
              <w:rPr>
                <w:b/>
              </w:rPr>
            </w:pPr>
            <w:r w:rsidRPr="00C11537">
              <w:rPr>
                <w:b/>
              </w:rPr>
              <w:t>We can use the following steps to display the elements (nodes) of a stack...</w:t>
            </w:r>
          </w:p>
          <w:p w:rsidR="00C11537" w:rsidRDefault="00C11537" w:rsidP="00C11537">
            <w:pPr>
              <w:spacing w:line="360" w:lineRule="auto"/>
              <w:jc w:val="both"/>
            </w:pPr>
            <w:r>
              <w:t>Step 1 - Check whether stack is Empty (top == NULL).</w:t>
            </w:r>
          </w:p>
          <w:p w:rsidR="00C11537" w:rsidRDefault="00C11537" w:rsidP="00C11537">
            <w:pPr>
              <w:spacing w:line="360" w:lineRule="auto"/>
              <w:jc w:val="both"/>
            </w:pPr>
            <w:r>
              <w:t>Step 2 - If it is Empty, then display 'Stack is Empty!!!' and terminate the function.</w:t>
            </w:r>
          </w:p>
          <w:p w:rsidR="00C11537" w:rsidRDefault="00C11537" w:rsidP="00C11537">
            <w:pPr>
              <w:spacing w:line="360" w:lineRule="auto"/>
              <w:jc w:val="both"/>
            </w:pPr>
            <w:r>
              <w:t>Step 3 - If it is Not Empty, then define a Node pointer 'temp' and initialize with top.</w:t>
            </w:r>
          </w:p>
          <w:p w:rsidR="00C11537" w:rsidRDefault="00C11537" w:rsidP="00C11537">
            <w:pPr>
              <w:spacing w:line="360" w:lineRule="auto"/>
              <w:jc w:val="both"/>
            </w:pPr>
            <w:r>
              <w:t>Step 4 - Display 'temp → data ---&gt;' and move it to the next node. Repeat the same until temp reaches to the first node in the stack. (</w:t>
            </w:r>
            <w:proofErr w:type="gramStart"/>
            <w:r>
              <w:t>temp</w:t>
            </w:r>
            <w:proofErr w:type="gramEnd"/>
            <w:r>
              <w:t xml:space="preserve"> → next != NULL).</w:t>
            </w:r>
          </w:p>
          <w:p w:rsidR="00C11537" w:rsidRPr="004C670E" w:rsidRDefault="00C11537" w:rsidP="00C11537">
            <w:pPr>
              <w:spacing w:line="360" w:lineRule="auto"/>
              <w:jc w:val="both"/>
            </w:pPr>
            <w:r>
              <w:t>Step 5 - Finally! Display 'temp → data ---&gt; NULL'.</w:t>
            </w:r>
          </w:p>
        </w:tc>
        <w:tc>
          <w:tcPr>
            <w:tcW w:w="181" w:type="pct"/>
          </w:tcPr>
          <w:p w:rsidR="0085626E" w:rsidRDefault="00965680" w:rsidP="0085626E">
            <w:pPr>
              <w:jc w:val="center"/>
              <w:rPr>
                <w:rFonts w:eastAsia="Arial Unicode MS"/>
                <w:b/>
              </w:rPr>
            </w:pPr>
            <w:r>
              <w:rPr>
                <w:rFonts w:eastAsia="Arial Unicode MS"/>
                <w:b/>
              </w:rPr>
              <w:t>0</w:t>
            </w:r>
            <w:r w:rsidR="0085626E" w:rsidRPr="004C670E">
              <w:rPr>
                <w:rFonts w:eastAsia="Arial Unicode MS"/>
                <w:b/>
              </w:rPr>
              <w:t>9</w:t>
            </w: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r>
              <w:rPr>
                <w:rFonts w:eastAsia="Arial Unicode MS"/>
                <w:b/>
              </w:rPr>
              <w:t>3</w:t>
            </w: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r>
              <w:rPr>
                <w:rFonts w:eastAsia="Arial Unicode MS"/>
                <w:b/>
              </w:rPr>
              <w:t>3</w:t>
            </w: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Default="00C11537" w:rsidP="0085626E">
            <w:pPr>
              <w:jc w:val="center"/>
              <w:rPr>
                <w:rFonts w:eastAsia="Arial Unicode MS"/>
                <w:b/>
              </w:rPr>
            </w:pPr>
          </w:p>
          <w:p w:rsidR="00C11537" w:rsidRPr="004C670E" w:rsidRDefault="00C11537" w:rsidP="0085626E">
            <w:pPr>
              <w:jc w:val="center"/>
              <w:rPr>
                <w:rFonts w:eastAsia="Arial Unicode MS"/>
                <w:b/>
              </w:rPr>
            </w:pPr>
            <w:r>
              <w:rPr>
                <w:rFonts w:eastAsia="Arial Unicode MS"/>
                <w:b/>
              </w:rPr>
              <w:t>3</w:t>
            </w:r>
          </w:p>
        </w:tc>
        <w:tc>
          <w:tcPr>
            <w:tcW w:w="287" w:type="pct"/>
          </w:tcPr>
          <w:p w:rsidR="0085626E" w:rsidRPr="004C670E" w:rsidRDefault="0085626E" w:rsidP="0085626E">
            <w:pPr>
              <w:jc w:val="center"/>
              <w:rPr>
                <w:rFonts w:eastAsia="Arial Unicode MS"/>
                <w:b/>
              </w:rPr>
            </w:pPr>
            <w:r w:rsidRPr="004C670E">
              <w:rPr>
                <w:rFonts w:eastAsia="Arial Unicode MS"/>
                <w:b/>
              </w:rPr>
              <w:t>CO-3</w:t>
            </w:r>
          </w:p>
        </w:tc>
        <w:tc>
          <w:tcPr>
            <w:tcW w:w="442" w:type="pct"/>
          </w:tcPr>
          <w:p w:rsidR="0085626E" w:rsidRPr="007D233E" w:rsidRDefault="00993AE0" w:rsidP="0085626E">
            <w:pPr>
              <w:jc w:val="center"/>
              <w:rPr>
                <w:rFonts w:eastAsia="Arial Unicode MS"/>
                <w:b/>
              </w:rPr>
            </w:pPr>
            <w:r w:rsidRPr="007D233E">
              <w:rPr>
                <w:b/>
              </w:rPr>
              <w:t>L3</w:t>
            </w:r>
          </w:p>
        </w:tc>
      </w:tr>
    </w:tbl>
    <w:p w:rsidR="00AC65FA" w:rsidRDefault="00AC65FA" w:rsidP="00E96FAB">
      <w:pPr>
        <w:spacing w:line="276" w:lineRule="auto"/>
        <w:rPr>
          <w:rFonts w:eastAsia="Arial Unicode MS"/>
          <w:b/>
        </w:rPr>
      </w:pPr>
      <w:r w:rsidRPr="004C670E">
        <w:rPr>
          <w:rFonts w:eastAsia="Arial Unicode MS"/>
          <w:b/>
        </w:rPr>
        <w:tab/>
      </w:r>
      <w:r w:rsidRPr="004C670E">
        <w:rPr>
          <w:rFonts w:eastAsia="Arial Unicode MS"/>
          <w:b/>
        </w:rPr>
        <w:tab/>
      </w:r>
      <w:r w:rsidRPr="004C670E">
        <w:rPr>
          <w:rFonts w:eastAsia="Arial Unicode MS"/>
          <w:b/>
        </w:rPr>
        <w:tab/>
      </w:r>
      <w:r w:rsidR="004746F6">
        <w:rPr>
          <w:rFonts w:eastAsia="Arial Unicode MS"/>
          <w:b/>
        </w:rPr>
        <w:t xml:space="preserve">                                 </w:t>
      </w:r>
      <w:r w:rsidRPr="004C670E">
        <w:rPr>
          <w:rFonts w:eastAsia="Arial Unicode MS"/>
          <w:b/>
        </w:rPr>
        <w:t>OR</w:t>
      </w:r>
    </w:p>
    <w:p w:rsidR="004746F6" w:rsidRDefault="004746F6" w:rsidP="00E96FAB">
      <w:pPr>
        <w:spacing w:line="276" w:lineRule="auto"/>
        <w:rPr>
          <w:rFonts w:eastAsia="Arial Unicode MS"/>
          <w:b/>
        </w:rPr>
      </w:pPr>
    </w:p>
    <w:p w:rsidR="004746F6" w:rsidRPr="004C670E" w:rsidRDefault="004746F6" w:rsidP="00E96FAB">
      <w:pPr>
        <w:spacing w:line="276" w:lineRule="auto"/>
        <w:rPr>
          <w:rFonts w:eastAsia="Arial Unicode MS"/>
          <w:b/>
        </w:rPr>
      </w:pPr>
    </w:p>
    <w:tbl>
      <w:tblPr>
        <w:tblStyle w:val="TableGrid"/>
        <w:tblW w:w="11057" w:type="dxa"/>
        <w:tblInd w:w="-459" w:type="dxa"/>
        <w:tblLook w:val="04A0" w:firstRow="1" w:lastRow="0" w:firstColumn="1" w:lastColumn="0" w:noHBand="0" w:noVBand="1"/>
      </w:tblPr>
      <w:tblGrid>
        <w:gridCol w:w="575"/>
        <w:gridCol w:w="3097"/>
        <w:gridCol w:w="5483"/>
        <w:gridCol w:w="556"/>
        <w:gridCol w:w="744"/>
        <w:gridCol w:w="602"/>
      </w:tblGrid>
      <w:tr w:rsidR="004C670E" w:rsidRPr="004C670E" w:rsidTr="00A66DD6">
        <w:tc>
          <w:tcPr>
            <w:tcW w:w="653" w:type="dxa"/>
          </w:tcPr>
          <w:p w:rsidR="004C670E" w:rsidRPr="004C670E" w:rsidRDefault="004C670E" w:rsidP="004C670E">
            <w:pPr>
              <w:spacing w:line="276" w:lineRule="auto"/>
              <w:rPr>
                <w:rFonts w:eastAsia="Arial Unicode MS"/>
                <w:b/>
              </w:rPr>
            </w:pPr>
            <w:r w:rsidRPr="004C670E">
              <w:rPr>
                <w:rFonts w:eastAsia="Arial Unicode MS"/>
                <w:b/>
              </w:rPr>
              <w:lastRenderedPageBreak/>
              <w:t>6a</w:t>
            </w:r>
          </w:p>
        </w:tc>
        <w:tc>
          <w:tcPr>
            <w:tcW w:w="8284" w:type="dxa"/>
            <w:gridSpan w:val="2"/>
          </w:tcPr>
          <w:p w:rsidR="004C670E" w:rsidRPr="004C670E" w:rsidRDefault="004C670E" w:rsidP="004C670E">
            <w:pPr>
              <w:jc w:val="both"/>
            </w:pPr>
            <w:r w:rsidRPr="004C670E">
              <w:t xml:space="preserve">Define heap tree. Construct a max-heap tree for the following numbers and show the individual step. </w:t>
            </w:r>
          </w:p>
          <w:p w:rsidR="004C670E" w:rsidRDefault="004C670E" w:rsidP="004C670E">
            <w:pPr>
              <w:ind w:right="-195"/>
              <w:jc w:val="center"/>
            </w:pPr>
            <w:r w:rsidRPr="004C670E">
              <w:t>90, 70, 105, 120, 170, 45, 175, 350, 30, 90, 130,115</w:t>
            </w:r>
          </w:p>
          <w:p w:rsidR="00A66DD6" w:rsidRDefault="00A66DD6" w:rsidP="004C670E">
            <w:pPr>
              <w:ind w:right="-195"/>
              <w:jc w:val="center"/>
            </w:pPr>
          </w:p>
          <w:p w:rsidR="00A66DD6" w:rsidRDefault="00A66DD6" w:rsidP="00A66DD6">
            <w:pPr>
              <w:ind w:right="-195"/>
              <w:jc w:val="both"/>
            </w:pPr>
            <w:r w:rsidRPr="00A66DD6">
              <w:t xml:space="preserve">A heap is a specialized tree-based data structure that satisfied the heap property: </w:t>
            </w:r>
          </w:p>
          <w:p w:rsidR="00A66DD6" w:rsidRDefault="00A66DD6" w:rsidP="00A66DD6">
            <w:pPr>
              <w:ind w:right="-195"/>
              <w:jc w:val="both"/>
            </w:pPr>
            <w:proofErr w:type="gramStart"/>
            <w:r w:rsidRPr="00A66DD6">
              <w:t>if</w:t>
            </w:r>
            <w:proofErr w:type="gramEnd"/>
            <w:r w:rsidRPr="00A66DD6">
              <w:t xml:space="preserve"> B is a child node of A, then key(A) ≥ key(B). </w:t>
            </w:r>
          </w:p>
          <w:p w:rsidR="00A66DD6" w:rsidRDefault="00A66DD6" w:rsidP="00A66DD6">
            <w:pPr>
              <w:ind w:right="-195"/>
              <w:jc w:val="both"/>
            </w:pPr>
            <w:r w:rsidRPr="00A66DD6">
              <w:t xml:space="preserve">This implies that an element with the greatest key </w:t>
            </w:r>
          </w:p>
          <w:p w:rsidR="00A66DD6" w:rsidRDefault="00A66DD6" w:rsidP="00A66DD6">
            <w:pPr>
              <w:ind w:right="-195"/>
              <w:jc w:val="both"/>
            </w:pPr>
            <w:r w:rsidRPr="00A66DD6">
              <w:t xml:space="preserve">is always in the root node, and so such a heap is </w:t>
            </w:r>
          </w:p>
          <w:p w:rsidR="00A66DD6" w:rsidRDefault="00A66DD6" w:rsidP="00A66DD6">
            <w:pPr>
              <w:ind w:right="-195"/>
              <w:jc w:val="both"/>
            </w:pPr>
            <w:proofErr w:type="gramStart"/>
            <w:r w:rsidRPr="00A66DD6">
              <w:t>sometimes</w:t>
            </w:r>
            <w:proofErr w:type="gramEnd"/>
            <w:r w:rsidRPr="00A66DD6">
              <w:t xml:space="preserve"> called a max-heap. Of course, there's also a min-heap.</w:t>
            </w:r>
          </w:p>
          <w:p w:rsidR="00A66DD6" w:rsidRDefault="00A66DD6" w:rsidP="004C670E">
            <w:pPr>
              <w:ind w:right="-195"/>
              <w:jc w:val="center"/>
            </w:pPr>
          </w:p>
          <w:p w:rsidR="00A66DD6" w:rsidRDefault="004746F6" w:rsidP="004746F6">
            <w:pPr>
              <w:ind w:right="-195"/>
            </w:pPr>
            <w:r>
              <w:object w:dxaOrig="3630" w:dyaOrig="3375">
                <v:shape id="_x0000_i1027" type="#_x0000_t75" style="width:123.75pt;height:168.75pt" o:ole="">
                  <v:imagedata r:id="rId22" o:title=""/>
                </v:shape>
                <o:OLEObject Type="Embed" ProgID="PBrush" ShapeID="_x0000_i1027" DrawAspect="Content" ObjectID="_1634557896" r:id="rId23"/>
              </w:object>
            </w:r>
            <w:r>
              <w:object w:dxaOrig="2790" w:dyaOrig="3585">
                <v:shape id="_x0000_i1028" type="#_x0000_t75" style="width:139.5pt;height:168.75pt" o:ole="">
                  <v:imagedata r:id="rId24" o:title=""/>
                </v:shape>
                <o:OLEObject Type="Embed" ProgID="PBrush" ShapeID="_x0000_i1028" DrawAspect="Content" ObjectID="_1634557897" r:id="rId25"/>
              </w:object>
            </w:r>
            <w:r>
              <w:object w:dxaOrig="6330" w:dyaOrig="4155">
                <v:shape id="_x0000_i1029" type="#_x0000_t75" style="width:147.75pt;height:169.5pt" o:ole="">
                  <v:imagedata r:id="rId26" o:title=""/>
                </v:shape>
                <o:OLEObject Type="Embed" ProgID="PBrush" ShapeID="_x0000_i1029" DrawAspect="Content" ObjectID="_1634557898" r:id="rId27"/>
              </w:object>
            </w:r>
          </w:p>
          <w:p w:rsidR="00A66DD6" w:rsidRDefault="00A66DD6" w:rsidP="004C670E">
            <w:pPr>
              <w:ind w:right="-195"/>
              <w:jc w:val="center"/>
            </w:pPr>
          </w:p>
          <w:p w:rsidR="00A66DD6" w:rsidRDefault="00A66DD6" w:rsidP="00A66DD6">
            <w:pPr>
              <w:ind w:right="-195"/>
            </w:pPr>
            <w:r>
              <w:object w:dxaOrig="2520" w:dyaOrig="3015">
                <v:shape id="_x0000_i1030" type="#_x0000_t75" style="width:126pt;height:150.75pt" o:ole="">
                  <v:imagedata r:id="rId28" o:title=""/>
                </v:shape>
                <o:OLEObject Type="Embed" ProgID="PBrush" ShapeID="_x0000_i1030" DrawAspect="Content" ObjectID="_1634557899" r:id="rId29"/>
              </w:object>
            </w:r>
            <w:r>
              <w:t xml:space="preserve"> </w:t>
            </w:r>
            <w:r w:rsidR="004746F6">
              <w:object w:dxaOrig="6120" w:dyaOrig="2715">
                <v:shape id="_x0000_i1031" type="#_x0000_t75" style="width:215.25pt;height:150.75pt" o:ole="">
                  <v:imagedata r:id="rId30" o:title=""/>
                </v:shape>
                <o:OLEObject Type="Embed" ProgID="PBrush" ShapeID="_x0000_i1031" DrawAspect="Content" ObjectID="_1634557900" r:id="rId31"/>
              </w:object>
            </w:r>
          </w:p>
          <w:p w:rsidR="00A66DD6" w:rsidRDefault="00A66DD6" w:rsidP="00A66DD6">
            <w:pPr>
              <w:ind w:right="-195"/>
            </w:pPr>
          </w:p>
          <w:p w:rsidR="00A66DD6" w:rsidRDefault="00A66DD6" w:rsidP="00A66DD6">
            <w:pPr>
              <w:ind w:right="-195"/>
            </w:pPr>
            <w:r>
              <w:object w:dxaOrig="3390" w:dyaOrig="3645">
                <v:shape id="_x0000_i1032" type="#_x0000_t75" style="width:169.5pt;height:182.25pt" o:ole="">
                  <v:imagedata r:id="rId32" o:title=""/>
                </v:shape>
                <o:OLEObject Type="Embed" ProgID="PBrush" ShapeID="_x0000_i1032" DrawAspect="Content" ObjectID="_1634557901" r:id="rId33"/>
              </w:object>
            </w:r>
            <w:r>
              <w:t xml:space="preserve"> </w:t>
            </w:r>
            <w:r w:rsidR="004746F6">
              <w:object w:dxaOrig="3525" w:dyaOrig="2235">
                <v:shape id="_x0000_i1033" type="#_x0000_t75" style="width:176.25pt;height:177.75pt" o:ole="">
                  <v:imagedata r:id="rId34" o:title=""/>
                </v:shape>
                <o:OLEObject Type="Embed" ProgID="PBrush" ShapeID="_x0000_i1033" DrawAspect="Content" ObjectID="_1634557902" r:id="rId35"/>
              </w:object>
            </w:r>
          </w:p>
          <w:p w:rsidR="00A66DD6" w:rsidRDefault="00A66DD6" w:rsidP="00A66DD6">
            <w:pPr>
              <w:ind w:right="-195"/>
            </w:pPr>
          </w:p>
          <w:p w:rsidR="00A66DD6" w:rsidRDefault="00A66DD6" w:rsidP="00A66DD6">
            <w:pPr>
              <w:ind w:right="-195"/>
            </w:pPr>
            <w:r>
              <w:object w:dxaOrig="9690" w:dyaOrig="7530">
                <v:shape id="_x0000_i1034" type="#_x0000_t75" style="width:415.5pt;height:272.25pt" o:ole="">
                  <v:imagedata r:id="rId36" o:title=""/>
                </v:shape>
                <o:OLEObject Type="Embed" ProgID="PBrush" ShapeID="_x0000_i1034" DrawAspect="Content" ObjectID="_1634557903" r:id="rId37"/>
              </w:object>
            </w:r>
          </w:p>
          <w:p w:rsidR="00A66DD6" w:rsidRDefault="004746F6" w:rsidP="00A66DD6">
            <w:pPr>
              <w:ind w:right="-195"/>
            </w:pPr>
            <w:r>
              <w:object w:dxaOrig="10425" w:dyaOrig="7485">
                <v:shape id="_x0000_i1035" type="#_x0000_t75" style="width:415.5pt;height:293.25pt" o:ole="">
                  <v:imagedata r:id="rId38" o:title=""/>
                </v:shape>
                <o:OLEObject Type="Embed" ProgID="PBrush" ShapeID="_x0000_i1035" DrawAspect="Content" ObjectID="_1634557904" r:id="rId39"/>
              </w:object>
            </w:r>
          </w:p>
          <w:p w:rsidR="00A66DD6" w:rsidRDefault="004746F6" w:rsidP="00A66DD6">
            <w:pPr>
              <w:ind w:right="-195"/>
            </w:pPr>
            <w:r>
              <w:object w:dxaOrig="16905" w:dyaOrig="7515">
                <v:shape id="_x0000_i1036" type="#_x0000_t75" style="width:415.5pt;height:155.25pt" o:ole="">
                  <v:imagedata r:id="rId40" o:title=""/>
                </v:shape>
                <o:OLEObject Type="Embed" ProgID="PBrush" ShapeID="_x0000_i1036" DrawAspect="Content" ObjectID="_1634557905" r:id="rId41"/>
              </w:object>
            </w:r>
          </w:p>
          <w:p w:rsidR="00A66DD6" w:rsidRPr="004C670E" w:rsidRDefault="00A66DD6" w:rsidP="00A66DD6">
            <w:pPr>
              <w:ind w:right="-195"/>
            </w:pPr>
          </w:p>
        </w:tc>
        <w:tc>
          <w:tcPr>
            <w:tcW w:w="630" w:type="dxa"/>
          </w:tcPr>
          <w:p w:rsidR="004C670E" w:rsidRPr="004C670E" w:rsidRDefault="00965680" w:rsidP="004C670E">
            <w:pPr>
              <w:spacing w:line="276" w:lineRule="auto"/>
              <w:rPr>
                <w:rFonts w:eastAsia="Arial Unicode MS"/>
                <w:b/>
              </w:rPr>
            </w:pPr>
            <w:r>
              <w:rPr>
                <w:rFonts w:eastAsia="Arial Unicode MS"/>
                <w:b/>
              </w:rPr>
              <w:lastRenderedPageBreak/>
              <w:t xml:space="preserve">   0</w:t>
            </w:r>
            <w:r w:rsidR="004C670E" w:rsidRPr="004C670E">
              <w:rPr>
                <w:rFonts w:eastAsia="Arial Unicode MS"/>
                <w:b/>
              </w:rPr>
              <w:t>7</w:t>
            </w:r>
          </w:p>
        </w:tc>
        <w:tc>
          <w:tcPr>
            <w:tcW w:w="810" w:type="dxa"/>
          </w:tcPr>
          <w:p w:rsidR="004C670E" w:rsidRPr="004C670E" w:rsidRDefault="004C670E" w:rsidP="004C670E">
            <w:pPr>
              <w:spacing w:line="276" w:lineRule="auto"/>
              <w:rPr>
                <w:rFonts w:eastAsia="Arial Unicode MS"/>
                <w:b/>
              </w:rPr>
            </w:pPr>
            <w:r w:rsidRPr="004C670E">
              <w:rPr>
                <w:rFonts w:eastAsia="Arial Unicode MS"/>
                <w:b/>
              </w:rPr>
              <w:t>CO-3</w:t>
            </w:r>
          </w:p>
        </w:tc>
        <w:tc>
          <w:tcPr>
            <w:tcW w:w="680" w:type="dxa"/>
          </w:tcPr>
          <w:p w:rsidR="004C670E" w:rsidRPr="007D233E" w:rsidRDefault="00993AE0" w:rsidP="00AD35C3">
            <w:pPr>
              <w:spacing w:line="276" w:lineRule="auto"/>
              <w:jc w:val="center"/>
              <w:rPr>
                <w:rFonts w:eastAsia="Arial Unicode MS"/>
                <w:b/>
              </w:rPr>
            </w:pPr>
            <w:r w:rsidRPr="007D233E">
              <w:rPr>
                <w:b/>
              </w:rPr>
              <w:t>L4</w:t>
            </w:r>
          </w:p>
        </w:tc>
      </w:tr>
      <w:tr w:rsidR="004C670E" w:rsidRPr="004C670E" w:rsidTr="00A66DD6">
        <w:tc>
          <w:tcPr>
            <w:tcW w:w="653" w:type="dxa"/>
          </w:tcPr>
          <w:p w:rsidR="004C670E" w:rsidRPr="004C670E" w:rsidRDefault="004C670E" w:rsidP="004C670E">
            <w:pPr>
              <w:spacing w:line="276" w:lineRule="auto"/>
              <w:rPr>
                <w:rFonts w:eastAsia="Arial Unicode MS"/>
                <w:b/>
              </w:rPr>
            </w:pPr>
            <w:r w:rsidRPr="004C670E">
              <w:rPr>
                <w:rFonts w:eastAsia="Arial Unicode MS"/>
                <w:b/>
              </w:rPr>
              <w:lastRenderedPageBreak/>
              <w:t>6b</w:t>
            </w:r>
          </w:p>
        </w:tc>
        <w:tc>
          <w:tcPr>
            <w:tcW w:w="3275" w:type="dxa"/>
          </w:tcPr>
          <w:p w:rsidR="004C670E" w:rsidRDefault="004C670E" w:rsidP="00965680">
            <w:pPr>
              <w:spacing w:line="276" w:lineRule="auto"/>
              <w:jc w:val="both"/>
              <w:rPr>
                <w:rFonts w:eastAsia="Arial Unicode MS"/>
              </w:rPr>
            </w:pPr>
            <w:r w:rsidRPr="004C670E">
              <w:rPr>
                <w:rFonts w:eastAsia="Arial Unicode MS"/>
              </w:rPr>
              <w:t>Explain the memory representation of binary tree. Also represent the given tree in memory (array based and linked based).</w:t>
            </w:r>
          </w:p>
          <w:p w:rsidR="0018674E" w:rsidRDefault="0018674E" w:rsidP="00965680">
            <w:pPr>
              <w:spacing w:line="276" w:lineRule="auto"/>
              <w:jc w:val="both"/>
              <w:rPr>
                <w:rFonts w:eastAsia="Arial Unicode MS"/>
              </w:rPr>
            </w:pPr>
          </w:p>
          <w:p w:rsidR="0018674E" w:rsidRDefault="0018674E" w:rsidP="00965680">
            <w:pPr>
              <w:spacing w:line="276" w:lineRule="auto"/>
              <w:jc w:val="both"/>
              <w:rPr>
                <w:rFonts w:eastAsia="Arial Unicode MS"/>
              </w:rPr>
            </w:pPr>
          </w:p>
          <w:p w:rsidR="0018674E" w:rsidRDefault="0018674E" w:rsidP="00965680">
            <w:pPr>
              <w:spacing w:line="276" w:lineRule="auto"/>
              <w:jc w:val="both"/>
              <w:rPr>
                <w:rFonts w:eastAsia="Arial Unicode MS"/>
                <w:b/>
              </w:rPr>
            </w:pPr>
            <w:r w:rsidRPr="0018674E">
              <w:rPr>
                <w:rFonts w:eastAsia="Arial Unicode MS"/>
                <w:b/>
              </w:rPr>
              <w:t>Array Representation</w:t>
            </w: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p>
          <w:p w:rsidR="00815E3C" w:rsidRDefault="00815E3C" w:rsidP="00965680">
            <w:pPr>
              <w:spacing w:line="276" w:lineRule="auto"/>
              <w:jc w:val="both"/>
              <w:rPr>
                <w:rFonts w:eastAsia="Arial Unicode MS"/>
                <w:b/>
              </w:rPr>
            </w:pPr>
            <w:bookmarkStart w:id="0" w:name="_GoBack"/>
            <w:bookmarkEnd w:id="0"/>
          </w:p>
          <w:p w:rsidR="0018674E" w:rsidRDefault="0018674E" w:rsidP="00965680">
            <w:pPr>
              <w:spacing w:line="276" w:lineRule="auto"/>
              <w:jc w:val="both"/>
              <w:rPr>
                <w:rFonts w:eastAsia="Arial Unicode MS"/>
                <w:b/>
              </w:rPr>
            </w:pPr>
          </w:p>
          <w:p w:rsidR="0018674E" w:rsidRPr="0018674E" w:rsidRDefault="0018674E" w:rsidP="00965680">
            <w:pPr>
              <w:spacing w:line="276" w:lineRule="auto"/>
              <w:jc w:val="both"/>
              <w:rPr>
                <w:rFonts w:eastAsia="Arial Unicode MS"/>
                <w:b/>
              </w:rPr>
            </w:pPr>
            <w:r>
              <w:rPr>
                <w:rFonts w:eastAsia="Arial Unicode MS"/>
                <w:b/>
              </w:rPr>
              <w:t>Linked Representation</w:t>
            </w:r>
          </w:p>
        </w:tc>
        <w:tc>
          <w:tcPr>
            <w:tcW w:w="5009" w:type="dxa"/>
          </w:tcPr>
          <w:p w:rsidR="004C670E" w:rsidRDefault="004C670E" w:rsidP="004C670E">
            <w:pPr>
              <w:spacing w:line="276" w:lineRule="auto"/>
              <w:rPr>
                <w:rFonts w:eastAsia="Arial Unicode MS"/>
                <w:b/>
              </w:rPr>
            </w:pPr>
            <w:r w:rsidRPr="004C670E">
              <w:rPr>
                <w:noProof/>
                <w:lang w:eastAsia="en-US"/>
              </w:rPr>
              <w:drawing>
                <wp:inline distT="0" distB="0" distL="0" distR="0" wp14:anchorId="479F4C03" wp14:editId="4533E602">
                  <wp:extent cx="2562225" cy="1285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1285875"/>
                          </a:xfrm>
                          <a:prstGeom prst="rect">
                            <a:avLst/>
                          </a:prstGeom>
                          <a:noFill/>
                          <a:ln>
                            <a:noFill/>
                          </a:ln>
                        </pic:spPr>
                      </pic:pic>
                    </a:graphicData>
                  </a:graphic>
                </wp:inline>
              </w:drawing>
            </w:r>
          </w:p>
          <w:p w:rsidR="0018674E" w:rsidRDefault="0018674E" w:rsidP="004C670E">
            <w:pPr>
              <w:spacing w:line="276" w:lineRule="auto"/>
              <w:rPr>
                <w:rFonts w:eastAsia="Arial Unicode MS"/>
                <w:b/>
              </w:rPr>
            </w:pPr>
          </w:p>
          <w:p w:rsidR="0018674E" w:rsidRPr="004C670E" w:rsidRDefault="00F86FD4" w:rsidP="004C670E">
            <w:pPr>
              <w:spacing w:line="276" w:lineRule="auto"/>
              <w:rPr>
                <w:rFonts w:eastAsia="Arial Unicode MS"/>
                <w:b/>
              </w:rPr>
            </w:pPr>
            <w:r>
              <w:rPr>
                <w:rFonts w:eastAsia="Arial Unicode MS"/>
                <w:b/>
                <w:noProof/>
                <w:lang w:eastAsia="en-US"/>
              </w:rPr>
              <w:drawing>
                <wp:inline distT="0" distB="0" distL="0" distR="0">
                  <wp:extent cx="2838450" cy="4143375"/>
                  <wp:effectExtent l="0" t="0" r="0" b="0"/>
                  <wp:docPr id="6" name="Picture 6" descr="C:\Users\Lenovo\Desktop\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sss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8450" cy="4143375"/>
                          </a:xfrm>
                          <a:prstGeom prst="rect">
                            <a:avLst/>
                          </a:prstGeom>
                          <a:noFill/>
                          <a:ln>
                            <a:noFill/>
                          </a:ln>
                        </pic:spPr>
                      </pic:pic>
                    </a:graphicData>
                  </a:graphic>
                </wp:inline>
              </w:drawing>
            </w:r>
          </w:p>
        </w:tc>
        <w:tc>
          <w:tcPr>
            <w:tcW w:w="630" w:type="dxa"/>
          </w:tcPr>
          <w:p w:rsidR="004C670E" w:rsidRDefault="00965680" w:rsidP="004C670E">
            <w:pPr>
              <w:spacing w:line="276" w:lineRule="auto"/>
              <w:rPr>
                <w:rFonts w:eastAsia="Arial Unicode MS"/>
                <w:b/>
              </w:rPr>
            </w:pPr>
            <w:r>
              <w:rPr>
                <w:rFonts w:eastAsia="Arial Unicode MS"/>
                <w:b/>
              </w:rPr>
              <w:t xml:space="preserve">   0</w:t>
            </w:r>
            <w:r w:rsidR="004C670E" w:rsidRPr="004C670E">
              <w:rPr>
                <w:rFonts w:eastAsia="Arial Unicode MS"/>
                <w:b/>
              </w:rPr>
              <w:t>8</w:t>
            </w:r>
          </w:p>
          <w:p w:rsidR="00152280" w:rsidRDefault="00152280" w:rsidP="004C670E">
            <w:pPr>
              <w:spacing w:line="276" w:lineRule="auto"/>
              <w:rPr>
                <w:rFonts w:eastAsia="Arial Unicode MS"/>
                <w:b/>
              </w:rPr>
            </w:pPr>
          </w:p>
          <w:p w:rsidR="00152280" w:rsidRDefault="00152280" w:rsidP="004C670E">
            <w:pPr>
              <w:spacing w:line="276" w:lineRule="auto"/>
              <w:rPr>
                <w:rFonts w:eastAsia="Arial Unicode MS"/>
                <w:b/>
              </w:rPr>
            </w:pPr>
          </w:p>
          <w:p w:rsidR="00152280" w:rsidRDefault="00152280" w:rsidP="004C670E">
            <w:pPr>
              <w:spacing w:line="276" w:lineRule="auto"/>
              <w:rPr>
                <w:rFonts w:eastAsia="Arial Unicode MS"/>
                <w:b/>
              </w:rPr>
            </w:pPr>
          </w:p>
          <w:p w:rsidR="00152280" w:rsidRDefault="00152280" w:rsidP="004C670E">
            <w:pPr>
              <w:spacing w:line="276" w:lineRule="auto"/>
              <w:rPr>
                <w:rFonts w:eastAsia="Arial Unicode MS"/>
                <w:b/>
              </w:rPr>
            </w:pPr>
          </w:p>
          <w:p w:rsidR="00152280" w:rsidRDefault="00152280" w:rsidP="004C670E">
            <w:pPr>
              <w:spacing w:line="276" w:lineRule="auto"/>
              <w:rPr>
                <w:rFonts w:eastAsia="Arial Unicode MS"/>
                <w:b/>
              </w:rPr>
            </w:pPr>
          </w:p>
          <w:p w:rsidR="00152280" w:rsidRDefault="00152280" w:rsidP="004C670E">
            <w:pPr>
              <w:spacing w:line="276" w:lineRule="auto"/>
              <w:rPr>
                <w:rFonts w:eastAsia="Arial Unicode MS"/>
                <w:b/>
              </w:rPr>
            </w:pPr>
          </w:p>
          <w:p w:rsidR="00152280" w:rsidRDefault="00152280" w:rsidP="004C670E">
            <w:pPr>
              <w:spacing w:line="276" w:lineRule="auto"/>
              <w:rPr>
                <w:rFonts w:eastAsia="Arial Unicode MS"/>
                <w:b/>
              </w:rPr>
            </w:pPr>
            <w:r>
              <w:rPr>
                <w:rFonts w:eastAsia="Arial Unicode MS"/>
                <w:b/>
              </w:rPr>
              <w:t>04</w:t>
            </w:r>
          </w:p>
          <w:p w:rsidR="00152280" w:rsidRDefault="00152280"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F86FD4" w:rsidRDefault="00F86FD4" w:rsidP="004C670E">
            <w:pPr>
              <w:spacing w:line="276" w:lineRule="auto"/>
              <w:rPr>
                <w:rFonts w:eastAsia="Arial Unicode MS"/>
                <w:b/>
              </w:rPr>
            </w:pPr>
          </w:p>
          <w:p w:rsidR="00152280" w:rsidRPr="004C670E" w:rsidRDefault="00152280" w:rsidP="004C670E">
            <w:pPr>
              <w:spacing w:line="276" w:lineRule="auto"/>
              <w:rPr>
                <w:rFonts w:eastAsia="Arial Unicode MS"/>
                <w:b/>
              </w:rPr>
            </w:pPr>
            <w:r>
              <w:rPr>
                <w:rFonts w:eastAsia="Arial Unicode MS"/>
                <w:b/>
              </w:rPr>
              <w:t>04</w:t>
            </w:r>
          </w:p>
        </w:tc>
        <w:tc>
          <w:tcPr>
            <w:tcW w:w="810" w:type="dxa"/>
          </w:tcPr>
          <w:p w:rsidR="004C670E" w:rsidRPr="004C670E" w:rsidRDefault="004C670E" w:rsidP="004C670E">
            <w:pPr>
              <w:spacing w:line="276" w:lineRule="auto"/>
              <w:rPr>
                <w:rFonts w:eastAsia="Arial Unicode MS"/>
                <w:b/>
              </w:rPr>
            </w:pPr>
            <w:r w:rsidRPr="004C670E">
              <w:rPr>
                <w:rFonts w:eastAsia="Arial Unicode MS"/>
                <w:b/>
              </w:rPr>
              <w:t>CO-3</w:t>
            </w:r>
          </w:p>
        </w:tc>
        <w:tc>
          <w:tcPr>
            <w:tcW w:w="680" w:type="dxa"/>
          </w:tcPr>
          <w:p w:rsidR="004C670E" w:rsidRPr="007D233E" w:rsidRDefault="00993AE0" w:rsidP="00AD35C3">
            <w:pPr>
              <w:spacing w:line="276" w:lineRule="auto"/>
              <w:jc w:val="center"/>
              <w:rPr>
                <w:rFonts w:eastAsia="Arial Unicode MS"/>
                <w:b/>
              </w:rPr>
            </w:pPr>
            <w:r w:rsidRPr="007D233E">
              <w:rPr>
                <w:b/>
              </w:rPr>
              <w:t>L4</w:t>
            </w:r>
          </w:p>
        </w:tc>
      </w:tr>
    </w:tbl>
    <w:p w:rsidR="00AC65FA" w:rsidRDefault="00AC65FA" w:rsidP="00E96FAB">
      <w:pPr>
        <w:spacing w:line="276" w:lineRule="auto"/>
        <w:rPr>
          <w:rFonts w:ascii="Calibri" w:eastAsia="Arial Unicode MS" w:hAnsi="Calibri" w:cs="Calibri"/>
          <w:b/>
          <w:sz w:val="22"/>
          <w:szCs w:val="20"/>
        </w:rPr>
      </w:pPr>
    </w:p>
    <w:p w:rsidR="00AC65FA" w:rsidRDefault="00AC65FA" w:rsidP="00E96FAB">
      <w:pPr>
        <w:spacing w:line="276" w:lineRule="auto"/>
        <w:rPr>
          <w:rFonts w:ascii="Calibri" w:eastAsia="Arial Unicode MS" w:hAnsi="Calibri" w:cs="Calibri"/>
          <w:b/>
          <w:sz w:val="22"/>
          <w:szCs w:val="20"/>
        </w:rPr>
      </w:pPr>
    </w:p>
    <w:p w:rsidR="00AC65FA" w:rsidRDefault="00AC65FA" w:rsidP="00E96FAB">
      <w:pPr>
        <w:spacing w:line="276" w:lineRule="auto"/>
        <w:rPr>
          <w:rFonts w:ascii="Calibri" w:eastAsia="Arial Unicode MS" w:hAnsi="Calibri" w:cs="Calibri"/>
          <w:b/>
          <w:sz w:val="22"/>
          <w:szCs w:val="20"/>
        </w:rPr>
      </w:pPr>
    </w:p>
    <w:p w:rsidR="00AC65FA" w:rsidRPr="009C1476" w:rsidRDefault="004C670E" w:rsidP="00E96FAB">
      <w:pPr>
        <w:spacing w:line="276" w:lineRule="auto"/>
        <w:rPr>
          <w:rFonts w:ascii="Calibri" w:eastAsia="Arial Unicode MS" w:hAnsi="Calibri" w:cs="Calibri"/>
          <w:b/>
          <w:sz w:val="22"/>
          <w:szCs w:val="20"/>
        </w:rPr>
      </w:pPr>
      <w:r>
        <w:rPr>
          <w:rFonts w:ascii="Calibri" w:eastAsia="Arial Unicode MS" w:hAnsi="Calibri" w:cs="Calibri"/>
          <w:b/>
          <w:sz w:val="22"/>
          <w:szCs w:val="20"/>
        </w:rPr>
        <w:t>Course Outcomes:</w:t>
      </w:r>
    </w:p>
    <w:tbl>
      <w:tblPr>
        <w:tblStyle w:val="TableGrid"/>
        <w:tblW w:w="9918" w:type="dxa"/>
        <w:tblLayout w:type="fixed"/>
        <w:tblLook w:val="04A0" w:firstRow="1" w:lastRow="0" w:firstColumn="1" w:lastColumn="0" w:noHBand="0" w:noVBand="1"/>
      </w:tblPr>
      <w:tblGrid>
        <w:gridCol w:w="1227"/>
        <w:gridCol w:w="8691"/>
      </w:tblGrid>
      <w:tr w:rsidR="005A6791" w:rsidRPr="007063EB" w:rsidTr="008E6AB3">
        <w:tc>
          <w:tcPr>
            <w:tcW w:w="1227" w:type="dxa"/>
          </w:tcPr>
          <w:p w:rsidR="005A6791" w:rsidRPr="009A5EC1" w:rsidRDefault="005A6791" w:rsidP="005A6791">
            <w:pPr>
              <w:pStyle w:val="ListParagraph"/>
              <w:numPr>
                <w:ilvl w:val="0"/>
                <w:numId w:val="38"/>
              </w:numPr>
              <w:ind w:left="0" w:firstLine="0"/>
              <w:jc w:val="center"/>
            </w:pPr>
          </w:p>
        </w:tc>
        <w:tc>
          <w:tcPr>
            <w:tcW w:w="8691" w:type="dxa"/>
          </w:tcPr>
          <w:p w:rsidR="005A6791" w:rsidRPr="00246183" w:rsidRDefault="00550CAA" w:rsidP="008E6AB3">
            <w:pPr>
              <w:spacing w:line="276" w:lineRule="auto"/>
              <w:jc w:val="both"/>
              <w:rPr>
                <w:rFonts w:eastAsiaTheme="minorHAnsi"/>
              </w:rPr>
            </w:pPr>
            <w:r>
              <w:rPr>
                <w:rFonts w:eastAsiaTheme="minorHAnsi"/>
              </w:rPr>
              <w:t>Understand the various types of data structures, operations and algorithms</w:t>
            </w:r>
          </w:p>
        </w:tc>
      </w:tr>
      <w:tr w:rsidR="005A6791" w:rsidRPr="007063EB" w:rsidTr="008E6AB3">
        <w:tc>
          <w:tcPr>
            <w:tcW w:w="1227" w:type="dxa"/>
          </w:tcPr>
          <w:p w:rsidR="005A6791" w:rsidRPr="009A5EC1" w:rsidRDefault="005A6791" w:rsidP="005A6791">
            <w:pPr>
              <w:pStyle w:val="ListParagraph"/>
              <w:numPr>
                <w:ilvl w:val="0"/>
                <w:numId w:val="38"/>
              </w:numPr>
              <w:ind w:left="0" w:firstLine="0"/>
              <w:jc w:val="center"/>
            </w:pPr>
          </w:p>
        </w:tc>
        <w:tc>
          <w:tcPr>
            <w:tcW w:w="8691" w:type="dxa"/>
          </w:tcPr>
          <w:p w:rsidR="005A6791" w:rsidRPr="00456691" w:rsidRDefault="00550CAA" w:rsidP="00550CAA">
            <w:pPr>
              <w:autoSpaceDE w:val="0"/>
              <w:autoSpaceDN w:val="0"/>
              <w:adjustRightInd w:val="0"/>
              <w:spacing w:after="200" w:line="276" w:lineRule="auto"/>
              <w:contextualSpacing/>
              <w:jc w:val="both"/>
            </w:pPr>
            <w:r>
              <w:t xml:space="preserve">Analyze the various </w:t>
            </w:r>
            <w:r>
              <w:rPr>
                <w:rFonts w:eastAsiaTheme="minorHAnsi"/>
              </w:rPr>
              <w:t>algorithms used in linear and non-linear data structures.</w:t>
            </w:r>
          </w:p>
        </w:tc>
      </w:tr>
      <w:tr w:rsidR="005A6791" w:rsidRPr="007063EB" w:rsidTr="008E6AB3">
        <w:tc>
          <w:tcPr>
            <w:tcW w:w="1227" w:type="dxa"/>
          </w:tcPr>
          <w:p w:rsidR="005A6791" w:rsidRPr="009A5EC1" w:rsidRDefault="005A6791" w:rsidP="005A6791">
            <w:pPr>
              <w:pStyle w:val="ListParagraph"/>
              <w:numPr>
                <w:ilvl w:val="0"/>
                <w:numId w:val="38"/>
              </w:numPr>
              <w:ind w:left="0" w:firstLine="0"/>
              <w:jc w:val="center"/>
            </w:pPr>
          </w:p>
        </w:tc>
        <w:tc>
          <w:tcPr>
            <w:tcW w:w="8691" w:type="dxa"/>
          </w:tcPr>
          <w:p w:rsidR="005A6791" w:rsidRPr="00456691" w:rsidRDefault="005A6791" w:rsidP="008E6AB3">
            <w:pPr>
              <w:autoSpaceDE w:val="0"/>
              <w:autoSpaceDN w:val="0"/>
              <w:adjustRightInd w:val="0"/>
              <w:spacing w:after="200" w:line="276" w:lineRule="auto"/>
              <w:contextualSpacing/>
              <w:jc w:val="both"/>
            </w:pPr>
            <w:r>
              <w:t>Design the algorithm for stack, queues, list, trees and graphs.</w:t>
            </w:r>
          </w:p>
        </w:tc>
      </w:tr>
      <w:tr w:rsidR="005A6791" w:rsidRPr="007063EB" w:rsidTr="008E6AB3">
        <w:tc>
          <w:tcPr>
            <w:tcW w:w="1227" w:type="dxa"/>
          </w:tcPr>
          <w:p w:rsidR="005A6791" w:rsidRPr="009A5EC1" w:rsidRDefault="005A6791" w:rsidP="005A6791">
            <w:pPr>
              <w:pStyle w:val="ListParagraph"/>
              <w:numPr>
                <w:ilvl w:val="0"/>
                <w:numId w:val="38"/>
              </w:numPr>
              <w:ind w:left="0" w:firstLine="0"/>
              <w:jc w:val="center"/>
            </w:pPr>
          </w:p>
        </w:tc>
        <w:tc>
          <w:tcPr>
            <w:tcW w:w="8691" w:type="dxa"/>
          </w:tcPr>
          <w:p w:rsidR="005A6791" w:rsidRPr="00456691" w:rsidRDefault="005A6791" w:rsidP="008E6AB3">
            <w:pPr>
              <w:autoSpaceDE w:val="0"/>
              <w:autoSpaceDN w:val="0"/>
              <w:adjustRightInd w:val="0"/>
              <w:spacing w:after="200" w:line="276" w:lineRule="auto"/>
              <w:contextualSpacing/>
              <w:jc w:val="both"/>
            </w:pPr>
            <w:r>
              <w:t>Apply appropriate data structures for solving computing problems.</w:t>
            </w:r>
          </w:p>
        </w:tc>
      </w:tr>
    </w:tbl>
    <w:p w:rsidR="005A6791" w:rsidRPr="007063EB" w:rsidRDefault="005A6791" w:rsidP="005A6791">
      <w:pPr>
        <w:spacing w:line="276" w:lineRule="auto"/>
        <w:rPr>
          <w:rFonts w:ascii="Verdana" w:eastAsia="Arial Unicode MS" w:hAnsi="Verdana"/>
          <w:b/>
          <w:sz w:val="20"/>
          <w:szCs w:val="22"/>
        </w:rPr>
      </w:pPr>
    </w:p>
    <w:tbl>
      <w:tblPr>
        <w:tblStyle w:val="TableGrid"/>
        <w:tblW w:w="0" w:type="auto"/>
        <w:tblLook w:val="04A0" w:firstRow="1" w:lastRow="0" w:firstColumn="1" w:lastColumn="0" w:noHBand="0" w:noVBand="1"/>
      </w:tblPr>
      <w:tblGrid>
        <w:gridCol w:w="1576"/>
        <w:gridCol w:w="1630"/>
        <w:gridCol w:w="1123"/>
        <w:gridCol w:w="1216"/>
        <w:gridCol w:w="1256"/>
        <w:gridCol w:w="1043"/>
      </w:tblGrid>
      <w:tr w:rsidR="005A6791" w:rsidRPr="007063EB" w:rsidTr="008E6AB3">
        <w:tc>
          <w:tcPr>
            <w:tcW w:w="1458" w:type="dxa"/>
          </w:tcPr>
          <w:p w:rsidR="005A6791" w:rsidRPr="009A5EC1" w:rsidRDefault="005A6791" w:rsidP="008E6AB3">
            <w:pPr>
              <w:spacing w:line="276" w:lineRule="auto"/>
              <w:rPr>
                <w:rFonts w:eastAsia="Arial Unicode MS"/>
              </w:rPr>
            </w:pPr>
            <w:r w:rsidRPr="009A5EC1">
              <w:t xml:space="preserve">L1 </w:t>
            </w:r>
          </w:p>
        </w:tc>
        <w:tc>
          <w:tcPr>
            <w:tcW w:w="1447" w:type="dxa"/>
          </w:tcPr>
          <w:p w:rsidR="005A6791" w:rsidRPr="009A5EC1" w:rsidRDefault="005A6791" w:rsidP="008E6AB3">
            <w:pPr>
              <w:spacing w:line="276" w:lineRule="auto"/>
              <w:rPr>
                <w:rFonts w:eastAsia="Arial Unicode MS"/>
              </w:rPr>
            </w:pPr>
            <w:r w:rsidRPr="009A5EC1">
              <w:t>L2</w:t>
            </w:r>
          </w:p>
        </w:tc>
        <w:tc>
          <w:tcPr>
            <w:tcW w:w="983" w:type="dxa"/>
          </w:tcPr>
          <w:p w:rsidR="005A6791" w:rsidRPr="009A5EC1" w:rsidRDefault="005A6791" w:rsidP="008E6AB3">
            <w:pPr>
              <w:spacing w:line="276" w:lineRule="auto"/>
              <w:rPr>
                <w:rFonts w:eastAsia="Arial Unicode MS"/>
              </w:rPr>
            </w:pPr>
            <w:r w:rsidRPr="009A5EC1">
              <w:t>L3</w:t>
            </w:r>
          </w:p>
        </w:tc>
        <w:tc>
          <w:tcPr>
            <w:tcW w:w="1018" w:type="dxa"/>
          </w:tcPr>
          <w:p w:rsidR="005A6791" w:rsidRPr="009A5EC1" w:rsidRDefault="005A6791" w:rsidP="008E6AB3">
            <w:pPr>
              <w:spacing w:line="276" w:lineRule="auto"/>
              <w:rPr>
                <w:rFonts w:eastAsia="Arial Unicode MS"/>
              </w:rPr>
            </w:pPr>
            <w:r w:rsidRPr="009A5EC1">
              <w:t>L4</w:t>
            </w:r>
          </w:p>
        </w:tc>
        <w:tc>
          <w:tcPr>
            <w:tcW w:w="1083" w:type="dxa"/>
          </w:tcPr>
          <w:p w:rsidR="005A6791" w:rsidRPr="009A5EC1" w:rsidRDefault="005A6791" w:rsidP="008E6AB3">
            <w:pPr>
              <w:spacing w:line="276" w:lineRule="auto"/>
              <w:rPr>
                <w:rFonts w:eastAsia="Arial Unicode MS"/>
              </w:rPr>
            </w:pPr>
            <w:r w:rsidRPr="009A5EC1">
              <w:t>L5</w:t>
            </w:r>
          </w:p>
        </w:tc>
        <w:tc>
          <w:tcPr>
            <w:tcW w:w="913" w:type="dxa"/>
          </w:tcPr>
          <w:p w:rsidR="005A6791" w:rsidRPr="009A5EC1" w:rsidRDefault="005A6791" w:rsidP="008E6AB3">
            <w:pPr>
              <w:spacing w:line="276" w:lineRule="auto"/>
              <w:rPr>
                <w:rFonts w:eastAsia="Arial Unicode MS"/>
              </w:rPr>
            </w:pPr>
            <w:r w:rsidRPr="009A5EC1">
              <w:t>L6</w:t>
            </w:r>
          </w:p>
        </w:tc>
      </w:tr>
      <w:tr w:rsidR="005A6791" w:rsidRPr="007063EB" w:rsidTr="008E6AB3">
        <w:tc>
          <w:tcPr>
            <w:tcW w:w="1458" w:type="dxa"/>
          </w:tcPr>
          <w:p w:rsidR="005A6791" w:rsidRPr="009A5EC1" w:rsidRDefault="005A6791" w:rsidP="008E6AB3">
            <w:pPr>
              <w:spacing w:line="276" w:lineRule="auto"/>
              <w:rPr>
                <w:rFonts w:eastAsia="Arial Unicode MS"/>
              </w:rPr>
            </w:pPr>
            <w:r w:rsidRPr="009A5EC1">
              <w:t>Remembering</w:t>
            </w:r>
          </w:p>
        </w:tc>
        <w:tc>
          <w:tcPr>
            <w:tcW w:w="1447" w:type="dxa"/>
          </w:tcPr>
          <w:p w:rsidR="005A6791" w:rsidRPr="009A5EC1" w:rsidRDefault="005A6791" w:rsidP="008E6AB3">
            <w:pPr>
              <w:spacing w:line="276" w:lineRule="auto"/>
              <w:rPr>
                <w:rFonts w:eastAsia="Arial Unicode MS"/>
              </w:rPr>
            </w:pPr>
            <w:r w:rsidRPr="009A5EC1">
              <w:t>Understanding</w:t>
            </w:r>
          </w:p>
        </w:tc>
        <w:tc>
          <w:tcPr>
            <w:tcW w:w="983" w:type="dxa"/>
          </w:tcPr>
          <w:p w:rsidR="005A6791" w:rsidRPr="009A5EC1" w:rsidRDefault="005A6791" w:rsidP="008E6AB3">
            <w:pPr>
              <w:spacing w:line="276" w:lineRule="auto"/>
              <w:rPr>
                <w:rFonts w:eastAsia="Arial Unicode MS"/>
              </w:rPr>
            </w:pPr>
            <w:r w:rsidRPr="009A5EC1">
              <w:t>Applying</w:t>
            </w:r>
          </w:p>
        </w:tc>
        <w:tc>
          <w:tcPr>
            <w:tcW w:w="1018" w:type="dxa"/>
          </w:tcPr>
          <w:p w:rsidR="005A6791" w:rsidRPr="009A5EC1" w:rsidRDefault="005A6791" w:rsidP="008E6AB3">
            <w:pPr>
              <w:spacing w:line="276" w:lineRule="auto"/>
              <w:rPr>
                <w:rFonts w:eastAsia="Arial Unicode MS"/>
              </w:rPr>
            </w:pPr>
            <w:r w:rsidRPr="009A5EC1">
              <w:t xml:space="preserve">Analyzing </w:t>
            </w:r>
          </w:p>
        </w:tc>
        <w:tc>
          <w:tcPr>
            <w:tcW w:w="1083" w:type="dxa"/>
          </w:tcPr>
          <w:p w:rsidR="005A6791" w:rsidRPr="009A5EC1" w:rsidRDefault="005A6791" w:rsidP="008E6AB3">
            <w:pPr>
              <w:spacing w:line="276" w:lineRule="auto"/>
              <w:rPr>
                <w:rFonts w:eastAsia="Arial Unicode MS"/>
              </w:rPr>
            </w:pPr>
            <w:r w:rsidRPr="009A5EC1">
              <w:t>Evaluating</w:t>
            </w:r>
          </w:p>
        </w:tc>
        <w:tc>
          <w:tcPr>
            <w:tcW w:w="913" w:type="dxa"/>
          </w:tcPr>
          <w:p w:rsidR="005A6791" w:rsidRPr="009A5EC1" w:rsidRDefault="005A6791" w:rsidP="008E6AB3">
            <w:pPr>
              <w:spacing w:line="276" w:lineRule="auto"/>
              <w:rPr>
                <w:rFonts w:eastAsia="Arial Unicode MS"/>
              </w:rPr>
            </w:pPr>
            <w:r w:rsidRPr="009A5EC1">
              <w:t>Creating</w:t>
            </w:r>
          </w:p>
        </w:tc>
      </w:tr>
    </w:tbl>
    <w:p w:rsidR="005A6791" w:rsidRPr="007063EB" w:rsidRDefault="005A6791" w:rsidP="005A6791">
      <w:pPr>
        <w:spacing w:line="276" w:lineRule="auto"/>
        <w:rPr>
          <w:rFonts w:ascii="Verdana" w:eastAsia="Arial Unicode MS" w:hAnsi="Verdana"/>
          <w:b/>
          <w:sz w:val="20"/>
          <w:szCs w:val="22"/>
        </w:rPr>
      </w:pPr>
    </w:p>
    <w:tbl>
      <w:tblPr>
        <w:tblStyle w:val="TableGrid"/>
        <w:tblW w:w="10103" w:type="dxa"/>
        <w:jc w:val="center"/>
        <w:tblLayout w:type="fixed"/>
        <w:tblLook w:val="04A0" w:firstRow="1" w:lastRow="0" w:firstColumn="1" w:lastColumn="0" w:noHBand="0" w:noVBand="1"/>
      </w:tblPr>
      <w:tblGrid>
        <w:gridCol w:w="1286"/>
        <w:gridCol w:w="897"/>
        <w:gridCol w:w="720"/>
        <w:gridCol w:w="720"/>
        <w:gridCol w:w="720"/>
        <w:gridCol w:w="720"/>
        <w:gridCol w:w="720"/>
        <w:gridCol w:w="720"/>
        <w:gridCol w:w="720"/>
        <w:gridCol w:w="720"/>
        <w:gridCol w:w="720"/>
        <w:gridCol w:w="720"/>
        <w:gridCol w:w="720"/>
      </w:tblGrid>
      <w:tr w:rsidR="005A6791" w:rsidRPr="007063EB" w:rsidTr="008E6AB3">
        <w:trPr>
          <w:jc w:val="center"/>
        </w:trPr>
        <w:tc>
          <w:tcPr>
            <w:tcW w:w="10103" w:type="dxa"/>
            <w:gridSpan w:val="13"/>
          </w:tcPr>
          <w:p w:rsidR="005A6791" w:rsidRPr="009A5EC1" w:rsidRDefault="005A6791" w:rsidP="008E6AB3">
            <w:pPr>
              <w:jc w:val="center"/>
              <w:rPr>
                <w:b/>
              </w:rPr>
            </w:pPr>
            <w:r w:rsidRPr="009A5EC1">
              <w:br w:type="page"/>
            </w:r>
            <w:r w:rsidRPr="009A5EC1">
              <w:rPr>
                <w:b/>
                <w:bCs/>
              </w:rPr>
              <w:t>CO/PO: Mapping</w:t>
            </w:r>
          </w:p>
        </w:tc>
      </w:tr>
      <w:tr w:rsidR="005A6791" w:rsidRPr="007063EB" w:rsidTr="008E6AB3">
        <w:trPr>
          <w:jc w:val="center"/>
        </w:trPr>
        <w:tc>
          <w:tcPr>
            <w:tcW w:w="10103" w:type="dxa"/>
            <w:gridSpan w:val="13"/>
          </w:tcPr>
          <w:p w:rsidR="005A6791" w:rsidRPr="009A5EC1" w:rsidRDefault="005A6791" w:rsidP="008E6AB3">
            <w:pPr>
              <w:jc w:val="center"/>
              <w:rPr>
                <w:b/>
              </w:rPr>
            </w:pPr>
            <w:r w:rsidRPr="009A5EC1">
              <w:t>(H/M/L indicates strength of correlation) H-High, M-Medium, L-Low</w:t>
            </w:r>
          </w:p>
        </w:tc>
      </w:tr>
      <w:tr w:rsidR="005A6791" w:rsidRPr="007063EB" w:rsidTr="008E6AB3">
        <w:trPr>
          <w:jc w:val="center"/>
        </w:trPr>
        <w:tc>
          <w:tcPr>
            <w:tcW w:w="1286" w:type="dxa"/>
            <w:vMerge w:val="restart"/>
          </w:tcPr>
          <w:p w:rsidR="005A6791" w:rsidRPr="009A5EC1" w:rsidRDefault="005A6791" w:rsidP="008E6AB3">
            <w:pPr>
              <w:rPr>
                <w:b/>
                <w:bCs/>
              </w:rPr>
            </w:pPr>
            <w:r w:rsidRPr="009A5EC1">
              <w:rPr>
                <w:b/>
                <w:bCs/>
              </w:rPr>
              <w:t>Course Outcome</w:t>
            </w:r>
          </w:p>
          <w:p w:rsidR="005A6791" w:rsidRPr="009A5EC1" w:rsidRDefault="005A6791" w:rsidP="008E6AB3">
            <w:r w:rsidRPr="009A5EC1">
              <w:rPr>
                <w:b/>
                <w:bCs/>
              </w:rPr>
              <w:t>(COs)</w:t>
            </w:r>
          </w:p>
        </w:tc>
        <w:tc>
          <w:tcPr>
            <w:tcW w:w="8817" w:type="dxa"/>
            <w:gridSpan w:val="12"/>
          </w:tcPr>
          <w:p w:rsidR="005A6791" w:rsidRPr="009A5EC1" w:rsidRDefault="005A6791" w:rsidP="008E6AB3">
            <w:pPr>
              <w:jc w:val="center"/>
              <w:rPr>
                <w:b/>
              </w:rPr>
            </w:pPr>
            <w:r w:rsidRPr="009A5EC1">
              <w:rPr>
                <w:b/>
                <w:bCs/>
              </w:rPr>
              <w:t>Program Outcome (POs)</w:t>
            </w:r>
          </w:p>
        </w:tc>
      </w:tr>
      <w:tr w:rsidR="005A6791" w:rsidRPr="007063EB" w:rsidTr="008E6AB3">
        <w:trPr>
          <w:jc w:val="center"/>
        </w:trPr>
        <w:tc>
          <w:tcPr>
            <w:tcW w:w="1286" w:type="dxa"/>
            <w:vMerge/>
          </w:tcPr>
          <w:p w:rsidR="005A6791" w:rsidRPr="009A5EC1" w:rsidRDefault="005A6791" w:rsidP="008E6AB3"/>
        </w:tc>
        <w:tc>
          <w:tcPr>
            <w:tcW w:w="897"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c>
          <w:tcPr>
            <w:tcW w:w="720" w:type="dxa"/>
            <w:vAlign w:val="center"/>
          </w:tcPr>
          <w:p w:rsidR="005A6791" w:rsidRPr="009A5EC1" w:rsidRDefault="005A6791" w:rsidP="005A6791">
            <w:pPr>
              <w:pStyle w:val="ListParagraph"/>
              <w:numPr>
                <w:ilvl w:val="0"/>
                <w:numId w:val="37"/>
              </w:numPr>
              <w:jc w:val="center"/>
              <w:rPr>
                <w:b/>
              </w:rPr>
            </w:pPr>
          </w:p>
        </w:tc>
      </w:tr>
      <w:tr w:rsidR="005A6791" w:rsidRPr="007063EB" w:rsidTr="008E6AB3">
        <w:trPr>
          <w:jc w:val="center"/>
        </w:trPr>
        <w:tc>
          <w:tcPr>
            <w:tcW w:w="1286" w:type="dxa"/>
          </w:tcPr>
          <w:p w:rsidR="005A6791" w:rsidRPr="009A5EC1" w:rsidRDefault="005A6791" w:rsidP="005A6791">
            <w:pPr>
              <w:pStyle w:val="ListParagraph"/>
              <w:numPr>
                <w:ilvl w:val="0"/>
                <w:numId w:val="39"/>
              </w:numPr>
              <w:ind w:left="0" w:firstLine="0"/>
              <w:jc w:val="center"/>
              <w:rPr>
                <w:b/>
              </w:rPr>
            </w:pPr>
          </w:p>
        </w:tc>
        <w:tc>
          <w:tcPr>
            <w:tcW w:w="897"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r>
      <w:tr w:rsidR="005A6791" w:rsidRPr="007063EB" w:rsidTr="008E6AB3">
        <w:trPr>
          <w:jc w:val="center"/>
        </w:trPr>
        <w:tc>
          <w:tcPr>
            <w:tcW w:w="1286" w:type="dxa"/>
          </w:tcPr>
          <w:p w:rsidR="005A6791" w:rsidRPr="009A5EC1" w:rsidRDefault="005A6791" w:rsidP="005A6791">
            <w:pPr>
              <w:pStyle w:val="ListParagraph"/>
              <w:numPr>
                <w:ilvl w:val="0"/>
                <w:numId w:val="39"/>
              </w:numPr>
              <w:ind w:left="0" w:firstLine="0"/>
              <w:jc w:val="center"/>
              <w:rPr>
                <w:b/>
              </w:rPr>
            </w:pPr>
          </w:p>
        </w:tc>
        <w:tc>
          <w:tcPr>
            <w:tcW w:w="897"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r>
      <w:tr w:rsidR="005A6791" w:rsidRPr="007063EB" w:rsidTr="008E6AB3">
        <w:trPr>
          <w:jc w:val="center"/>
        </w:trPr>
        <w:tc>
          <w:tcPr>
            <w:tcW w:w="1286" w:type="dxa"/>
          </w:tcPr>
          <w:p w:rsidR="005A6791" w:rsidRPr="009A5EC1" w:rsidRDefault="005A6791" w:rsidP="005A6791">
            <w:pPr>
              <w:pStyle w:val="ListParagraph"/>
              <w:numPr>
                <w:ilvl w:val="0"/>
                <w:numId w:val="39"/>
              </w:numPr>
              <w:ind w:left="0" w:firstLine="0"/>
              <w:jc w:val="center"/>
              <w:rPr>
                <w:b/>
              </w:rPr>
            </w:pPr>
          </w:p>
        </w:tc>
        <w:tc>
          <w:tcPr>
            <w:tcW w:w="897"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H</w:t>
            </w:r>
          </w:p>
        </w:tc>
      </w:tr>
      <w:tr w:rsidR="005A6791" w:rsidRPr="007063EB" w:rsidTr="008E6AB3">
        <w:trPr>
          <w:jc w:val="center"/>
        </w:trPr>
        <w:tc>
          <w:tcPr>
            <w:tcW w:w="1286" w:type="dxa"/>
          </w:tcPr>
          <w:p w:rsidR="005A6791" w:rsidRPr="009A5EC1" w:rsidRDefault="005A6791" w:rsidP="005A6791">
            <w:pPr>
              <w:pStyle w:val="ListParagraph"/>
              <w:numPr>
                <w:ilvl w:val="0"/>
                <w:numId w:val="39"/>
              </w:numPr>
              <w:ind w:left="0" w:firstLine="0"/>
              <w:jc w:val="center"/>
              <w:rPr>
                <w:b/>
              </w:rPr>
            </w:pPr>
          </w:p>
        </w:tc>
        <w:tc>
          <w:tcPr>
            <w:tcW w:w="897"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H</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jc w:val="center"/>
            </w:pPr>
            <w:r w:rsidRPr="009A5EC1">
              <w:t>M</w:t>
            </w:r>
          </w:p>
        </w:tc>
        <w:tc>
          <w:tcPr>
            <w:tcW w:w="720" w:type="dxa"/>
          </w:tcPr>
          <w:p w:rsidR="005A6791" w:rsidRPr="009A5EC1" w:rsidRDefault="005A6791" w:rsidP="008E6AB3">
            <w:pPr>
              <w:autoSpaceDE w:val="0"/>
              <w:autoSpaceDN w:val="0"/>
              <w:adjustRightInd w:val="0"/>
              <w:jc w:val="center"/>
            </w:pPr>
            <w:r w:rsidRPr="009A5EC1">
              <w:t>L</w:t>
            </w:r>
          </w:p>
        </w:tc>
        <w:tc>
          <w:tcPr>
            <w:tcW w:w="720" w:type="dxa"/>
          </w:tcPr>
          <w:p w:rsidR="005A6791" w:rsidRPr="009A5EC1" w:rsidRDefault="005A6791" w:rsidP="008E6AB3">
            <w:pPr>
              <w:autoSpaceDE w:val="0"/>
              <w:autoSpaceDN w:val="0"/>
              <w:adjustRightInd w:val="0"/>
              <w:jc w:val="center"/>
            </w:pPr>
            <w:r w:rsidRPr="009A5EC1">
              <w:t>M</w:t>
            </w:r>
          </w:p>
        </w:tc>
        <w:tc>
          <w:tcPr>
            <w:tcW w:w="720" w:type="dxa"/>
          </w:tcPr>
          <w:p w:rsidR="005A6791" w:rsidRPr="009A5EC1" w:rsidRDefault="005A6791" w:rsidP="008E6AB3">
            <w:pPr>
              <w:autoSpaceDE w:val="0"/>
              <w:autoSpaceDN w:val="0"/>
              <w:adjustRightInd w:val="0"/>
              <w:jc w:val="center"/>
            </w:pPr>
            <w:r w:rsidRPr="009A5EC1">
              <w:t>H</w:t>
            </w:r>
          </w:p>
        </w:tc>
      </w:tr>
    </w:tbl>
    <w:p w:rsidR="00B55A70" w:rsidRDefault="00B55A70" w:rsidP="00FD3D19">
      <w:pPr>
        <w:spacing w:line="276" w:lineRule="auto"/>
        <w:rPr>
          <w:rFonts w:ascii="Verdana" w:eastAsia="Arial Unicode MS" w:hAnsi="Verdana"/>
          <w:b/>
          <w:sz w:val="20"/>
          <w:szCs w:val="20"/>
        </w:rPr>
      </w:pPr>
    </w:p>
    <w:p w:rsidR="004C670E" w:rsidRDefault="004C670E" w:rsidP="00FD3D19">
      <w:pPr>
        <w:spacing w:line="276" w:lineRule="auto"/>
        <w:rPr>
          <w:rFonts w:ascii="Verdana" w:eastAsia="Arial Unicode MS" w:hAnsi="Verdana"/>
          <w:b/>
          <w:sz w:val="20"/>
          <w:szCs w:val="20"/>
        </w:rPr>
      </w:pPr>
    </w:p>
    <w:p w:rsidR="004C670E" w:rsidRDefault="004C670E" w:rsidP="00FD3D19">
      <w:pPr>
        <w:spacing w:line="276" w:lineRule="auto"/>
        <w:rPr>
          <w:rFonts w:ascii="Verdana" w:eastAsia="Arial Unicode MS" w:hAnsi="Verdana"/>
          <w:b/>
          <w:sz w:val="20"/>
          <w:szCs w:val="20"/>
        </w:rPr>
      </w:pPr>
    </w:p>
    <w:sectPr w:rsidR="004C670E" w:rsidSect="00DF0E4C">
      <w:footerReference w:type="default" r:id="rId44"/>
      <w:pgSz w:w="11907" w:h="16839" w:code="9"/>
      <w:pgMar w:top="45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B32" w:rsidRDefault="007F3B32" w:rsidP="00DF0E4C">
      <w:r>
        <w:separator/>
      </w:r>
    </w:p>
  </w:endnote>
  <w:endnote w:type="continuationSeparator" w:id="0">
    <w:p w:rsidR="007F3B32" w:rsidRDefault="007F3B32" w:rsidP="00DF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upee Foradian">
    <w:altName w:val="Trebuchet MS"/>
    <w:charset w:val="00"/>
    <w:family w:val="swiss"/>
    <w:pitch w:val="variable"/>
    <w:sig w:usb0="800000AF" w:usb1="1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AB3" w:rsidRDefault="008E6AB3">
    <w:pPr>
      <w:pStyle w:val="Footer"/>
      <w:jc w:val="right"/>
    </w:pPr>
    <w:r>
      <w:t xml:space="preserve">Page </w:t>
    </w:r>
    <w:r>
      <w:rPr>
        <w:b/>
      </w:rPr>
      <w:fldChar w:fldCharType="begin"/>
    </w:r>
    <w:r>
      <w:rPr>
        <w:b/>
      </w:rPr>
      <w:instrText xml:space="preserve"> PAGE </w:instrText>
    </w:r>
    <w:r>
      <w:rPr>
        <w:b/>
      </w:rPr>
      <w:fldChar w:fldCharType="separate"/>
    </w:r>
    <w:r w:rsidR="00815E3C">
      <w:rPr>
        <w:b/>
        <w:noProof/>
      </w:rPr>
      <w:t>10</w:t>
    </w:r>
    <w:r>
      <w:rPr>
        <w:b/>
      </w:rPr>
      <w:fldChar w:fldCharType="end"/>
    </w:r>
    <w:r>
      <w:t xml:space="preserve"> of </w:t>
    </w:r>
    <w:r>
      <w:rPr>
        <w:b/>
      </w:rPr>
      <w:fldChar w:fldCharType="begin"/>
    </w:r>
    <w:r>
      <w:rPr>
        <w:b/>
      </w:rPr>
      <w:instrText xml:space="preserve"> NUMPAGES  </w:instrText>
    </w:r>
    <w:r>
      <w:rPr>
        <w:b/>
      </w:rPr>
      <w:fldChar w:fldCharType="separate"/>
    </w:r>
    <w:r w:rsidR="00815E3C">
      <w:rPr>
        <w:b/>
        <w:noProof/>
      </w:rPr>
      <w:t>11</w:t>
    </w:r>
    <w:r>
      <w:rPr>
        <w:b/>
      </w:rPr>
      <w:fldChar w:fldCharType="end"/>
    </w:r>
  </w:p>
  <w:p w:rsidR="008E6AB3" w:rsidRDefault="008E6A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B32" w:rsidRDefault="007F3B32" w:rsidP="00DF0E4C">
      <w:r>
        <w:separator/>
      </w:r>
    </w:p>
  </w:footnote>
  <w:footnote w:type="continuationSeparator" w:id="0">
    <w:p w:rsidR="007F3B32" w:rsidRDefault="007F3B32" w:rsidP="00DF0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0C7DF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7106DF"/>
    <w:multiLevelType w:val="hybridMultilevel"/>
    <w:tmpl w:val="3B62AA66"/>
    <w:lvl w:ilvl="0" w:tplc="D536F36C">
      <w:start w:val="1"/>
      <w:numFmt w:val="decimal"/>
      <w:lvlText w:val="P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3B31303"/>
    <w:multiLevelType w:val="hybridMultilevel"/>
    <w:tmpl w:val="D8445864"/>
    <w:lvl w:ilvl="0" w:tplc="17D47D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2F0EC0"/>
    <w:multiLevelType w:val="hybridMultilevel"/>
    <w:tmpl w:val="252695C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AE1D55"/>
    <w:multiLevelType w:val="hybridMultilevel"/>
    <w:tmpl w:val="7AA0F2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7C17E6"/>
    <w:multiLevelType w:val="hybridMultilevel"/>
    <w:tmpl w:val="F0C8ED76"/>
    <w:lvl w:ilvl="0" w:tplc="5520151A">
      <w:start w:val="1"/>
      <w:numFmt w:val="decimal"/>
      <w:lvlText w:val="C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F36C1"/>
    <w:multiLevelType w:val="hybridMultilevel"/>
    <w:tmpl w:val="94F27BAE"/>
    <w:lvl w:ilvl="0" w:tplc="ADCC1532">
      <w:start w:val="1"/>
      <w:numFmt w:val="decimal"/>
      <w:lvlText w:val="%1."/>
      <w:lvlJc w:val="left"/>
      <w:pPr>
        <w:ind w:left="720" w:hanging="360"/>
      </w:pPr>
      <w:rPr>
        <w:rFonts w:eastAsia="Arial Unicode M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17FF1"/>
    <w:multiLevelType w:val="hybridMultilevel"/>
    <w:tmpl w:val="09A8F1C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11B5E60"/>
    <w:multiLevelType w:val="hybridMultilevel"/>
    <w:tmpl w:val="E31AF214"/>
    <w:lvl w:ilvl="0" w:tplc="64046018">
      <w:start w:val="1"/>
      <w:numFmt w:val="decimal"/>
      <w:lvlText w:val="%1."/>
      <w:lvlJc w:val="left"/>
      <w:pPr>
        <w:tabs>
          <w:tab w:val="num" w:pos="720"/>
        </w:tabs>
        <w:ind w:left="720" w:hanging="360"/>
      </w:pPr>
      <w:rPr>
        <w:b w:val="0"/>
      </w:rPr>
    </w:lvl>
    <w:lvl w:ilvl="1" w:tplc="50DEEE2E">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900"/>
        </w:tabs>
        <w:ind w:left="90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A9279B"/>
    <w:multiLevelType w:val="hybridMultilevel"/>
    <w:tmpl w:val="638EC9B6"/>
    <w:lvl w:ilvl="0" w:tplc="CA98C4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BD313B"/>
    <w:multiLevelType w:val="hybridMultilevel"/>
    <w:tmpl w:val="73B0C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CA65C9"/>
    <w:multiLevelType w:val="hybridMultilevel"/>
    <w:tmpl w:val="169C9B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407A96"/>
    <w:multiLevelType w:val="hybridMultilevel"/>
    <w:tmpl w:val="269EC2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841936"/>
    <w:multiLevelType w:val="hybridMultilevel"/>
    <w:tmpl w:val="A40E533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5B044F"/>
    <w:multiLevelType w:val="hybridMultilevel"/>
    <w:tmpl w:val="02B8BC1A"/>
    <w:lvl w:ilvl="0" w:tplc="17D47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606DC1"/>
    <w:multiLevelType w:val="hybridMultilevel"/>
    <w:tmpl w:val="F0C8ED76"/>
    <w:lvl w:ilvl="0" w:tplc="5520151A">
      <w:start w:val="1"/>
      <w:numFmt w:val="decimal"/>
      <w:lvlText w:val="C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0AD4545"/>
    <w:multiLevelType w:val="hybridMultilevel"/>
    <w:tmpl w:val="4AC272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0CB477F"/>
    <w:multiLevelType w:val="hybridMultilevel"/>
    <w:tmpl w:val="3D86B06A"/>
    <w:lvl w:ilvl="0" w:tplc="F3BC10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0121FE"/>
    <w:multiLevelType w:val="hybridMultilevel"/>
    <w:tmpl w:val="36E66A34"/>
    <w:lvl w:ilvl="0" w:tplc="C890CC40">
      <w:start w:val="1"/>
      <w:numFmt w:val="decimal"/>
      <w:lvlText w:val="%1."/>
      <w:lvlJc w:val="left"/>
      <w:pPr>
        <w:ind w:left="720" w:hanging="360"/>
      </w:pPr>
      <w:rPr>
        <w:rFonts w:eastAsia="Arial Unicode M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F6C5E"/>
    <w:multiLevelType w:val="hybridMultilevel"/>
    <w:tmpl w:val="F0C8ED76"/>
    <w:lvl w:ilvl="0" w:tplc="5520151A">
      <w:start w:val="1"/>
      <w:numFmt w:val="decimal"/>
      <w:lvlText w:val="C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7B625A"/>
    <w:multiLevelType w:val="hybridMultilevel"/>
    <w:tmpl w:val="30DA73AE"/>
    <w:lvl w:ilvl="0" w:tplc="401CC96E">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D97312"/>
    <w:multiLevelType w:val="hybridMultilevel"/>
    <w:tmpl w:val="61382C12"/>
    <w:lvl w:ilvl="0" w:tplc="286872B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E1239E"/>
    <w:multiLevelType w:val="hybridMultilevel"/>
    <w:tmpl w:val="9CFC1272"/>
    <w:lvl w:ilvl="0" w:tplc="CA98C4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2A6EF5"/>
    <w:multiLevelType w:val="hybridMultilevel"/>
    <w:tmpl w:val="56404C28"/>
    <w:lvl w:ilvl="0" w:tplc="04090019">
      <w:start w:val="1"/>
      <w:numFmt w:val="lowerLetter"/>
      <w:lvlText w:val="%1."/>
      <w:lvlJc w:val="left"/>
      <w:pPr>
        <w:ind w:left="360" w:hanging="360"/>
      </w:pPr>
    </w:lvl>
    <w:lvl w:ilvl="1" w:tplc="04090013">
      <w:start w:val="1"/>
      <w:numFmt w:val="upp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CE6A89"/>
    <w:multiLevelType w:val="hybridMultilevel"/>
    <w:tmpl w:val="7C4CF846"/>
    <w:lvl w:ilvl="0" w:tplc="0409000F">
      <w:start w:val="1"/>
      <w:numFmt w:val="decimal"/>
      <w:lvlText w:val="%1."/>
      <w:lvlJc w:val="left"/>
      <w:pPr>
        <w:tabs>
          <w:tab w:val="num" w:pos="560"/>
        </w:tabs>
        <w:ind w:left="560" w:hanging="360"/>
      </w:pPr>
    </w:lvl>
    <w:lvl w:ilvl="1" w:tplc="04090019" w:tentative="1">
      <w:start w:val="1"/>
      <w:numFmt w:val="lowerLetter"/>
      <w:lvlText w:val="%2."/>
      <w:lvlJc w:val="left"/>
      <w:pPr>
        <w:tabs>
          <w:tab w:val="num" w:pos="1280"/>
        </w:tabs>
        <w:ind w:left="1280" w:hanging="360"/>
      </w:pPr>
    </w:lvl>
    <w:lvl w:ilvl="2" w:tplc="0409001B" w:tentative="1">
      <w:start w:val="1"/>
      <w:numFmt w:val="lowerRoman"/>
      <w:lvlText w:val="%3."/>
      <w:lvlJc w:val="right"/>
      <w:pPr>
        <w:tabs>
          <w:tab w:val="num" w:pos="2000"/>
        </w:tabs>
        <w:ind w:left="2000" w:hanging="180"/>
      </w:pPr>
    </w:lvl>
    <w:lvl w:ilvl="3" w:tplc="0409000F" w:tentative="1">
      <w:start w:val="1"/>
      <w:numFmt w:val="decimal"/>
      <w:lvlText w:val="%4."/>
      <w:lvlJc w:val="left"/>
      <w:pPr>
        <w:tabs>
          <w:tab w:val="num" w:pos="2720"/>
        </w:tabs>
        <w:ind w:left="2720" w:hanging="360"/>
      </w:pPr>
    </w:lvl>
    <w:lvl w:ilvl="4" w:tplc="04090019" w:tentative="1">
      <w:start w:val="1"/>
      <w:numFmt w:val="lowerLetter"/>
      <w:lvlText w:val="%5."/>
      <w:lvlJc w:val="left"/>
      <w:pPr>
        <w:tabs>
          <w:tab w:val="num" w:pos="3440"/>
        </w:tabs>
        <w:ind w:left="3440" w:hanging="360"/>
      </w:pPr>
    </w:lvl>
    <w:lvl w:ilvl="5" w:tplc="0409001B" w:tentative="1">
      <w:start w:val="1"/>
      <w:numFmt w:val="lowerRoman"/>
      <w:lvlText w:val="%6."/>
      <w:lvlJc w:val="right"/>
      <w:pPr>
        <w:tabs>
          <w:tab w:val="num" w:pos="4160"/>
        </w:tabs>
        <w:ind w:left="4160" w:hanging="180"/>
      </w:pPr>
    </w:lvl>
    <w:lvl w:ilvl="6" w:tplc="0409000F" w:tentative="1">
      <w:start w:val="1"/>
      <w:numFmt w:val="decimal"/>
      <w:lvlText w:val="%7."/>
      <w:lvlJc w:val="left"/>
      <w:pPr>
        <w:tabs>
          <w:tab w:val="num" w:pos="4880"/>
        </w:tabs>
        <w:ind w:left="4880" w:hanging="360"/>
      </w:pPr>
    </w:lvl>
    <w:lvl w:ilvl="7" w:tplc="04090019" w:tentative="1">
      <w:start w:val="1"/>
      <w:numFmt w:val="lowerLetter"/>
      <w:lvlText w:val="%8."/>
      <w:lvlJc w:val="left"/>
      <w:pPr>
        <w:tabs>
          <w:tab w:val="num" w:pos="5600"/>
        </w:tabs>
        <w:ind w:left="5600" w:hanging="360"/>
      </w:pPr>
    </w:lvl>
    <w:lvl w:ilvl="8" w:tplc="0409001B" w:tentative="1">
      <w:start w:val="1"/>
      <w:numFmt w:val="lowerRoman"/>
      <w:lvlText w:val="%9."/>
      <w:lvlJc w:val="right"/>
      <w:pPr>
        <w:tabs>
          <w:tab w:val="num" w:pos="6320"/>
        </w:tabs>
        <w:ind w:left="6320" w:hanging="180"/>
      </w:pPr>
    </w:lvl>
  </w:abstractNum>
  <w:abstractNum w:abstractNumId="25">
    <w:nsid w:val="3BED3D0F"/>
    <w:multiLevelType w:val="hybridMultilevel"/>
    <w:tmpl w:val="0840D0E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E611DD"/>
    <w:multiLevelType w:val="hybridMultilevel"/>
    <w:tmpl w:val="18864ACE"/>
    <w:lvl w:ilvl="0" w:tplc="48D691F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522C03"/>
    <w:multiLevelType w:val="hybridMultilevel"/>
    <w:tmpl w:val="3BE2A0AC"/>
    <w:lvl w:ilvl="0" w:tplc="CA98C4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9D5ECE"/>
    <w:multiLevelType w:val="hybridMultilevel"/>
    <w:tmpl w:val="9EB06DFA"/>
    <w:lvl w:ilvl="0" w:tplc="5520151A">
      <w:start w:val="1"/>
      <w:numFmt w:val="decimal"/>
      <w:lvlText w:val="C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02F0F35"/>
    <w:multiLevelType w:val="hybridMultilevel"/>
    <w:tmpl w:val="D3EA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9F872F4"/>
    <w:multiLevelType w:val="hybridMultilevel"/>
    <w:tmpl w:val="BDE2088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E01001"/>
    <w:multiLevelType w:val="hybridMultilevel"/>
    <w:tmpl w:val="611E4E54"/>
    <w:lvl w:ilvl="0" w:tplc="D0E69D1E">
      <w:start w:val="1"/>
      <w:numFmt w:val="decimal"/>
      <w:lvlText w:val="%1."/>
      <w:lvlJc w:val="left"/>
      <w:pPr>
        <w:tabs>
          <w:tab w:val="num" w:pos="360"/>
        </w:tabs>
        <w:ind w:left="360" w:hanging="360"/>
      </w:pPr>
      <w:rPr>
        <w:rFonts w:ascii="Times New Roman" w:hAnsi="Times New Roman" w:cs="Times New Roman" w:hint="default"/>
        <w:sz w:val="24"/>
        <w:szCs w:val="24"/>
      </w:rPr>
    </w:lvl>
    <w:lvl w:ilvl="1" w:tplc="0409000F">
      <w:start w:val="1"/>
      <w:numFmt w:val="decimal"/>
      <w:lvlText w:val="%2."/>
      <w:lvlJc w:val="left"/>
      <w:pPr>
        <w:tabs>
          <w:tab w:val="num" w:pos="1080"/>
        </w:tabs>
        <w:ind w:left="1080" w:hanging="360"/>
      </w:pPr>
      <w:rPr>
        <w:rFonts w:hint="default"/>
        <w:sz w:val="24"/>
        <w:szCs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DEC2ABB"/>
    <w:multiLevelType w:val="hybridMultilevel"/>
    <w:tmpl w:val="F960603A"/>
    <w:lvl w:ilvl="0" w:tplc="A25AE70A">
      <w:start w:val="1"/>
      <w:numFmt w:val="decimal"/>
      <w:lvlText w:val="%1."/>
      <w:lvlJc w:val="left"/>
      <w:pPr>
        <w:ind w:left="720" w:hanging="360"/>
      </w:pPr>
      <w:rPr>
        <w:rFonts w:ascii="Verdana" w:hAnsi="Verdana" w:hint="default"/>
        <w:color w:val="333333"/>
        <w:sz w:val="18"/>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E4750CA"/>
    <w:multiLevelType w:val="hybridMultilevel"/>
    <w:tmpl w:val="F67A676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18D46FC"/>
    <w:multiLevelType w:val="hybridMultilevel"/>
    <w:tmpl w:val="404ADF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30E02E0"/>
    <w:multiLevelType w:val="hybridMultilevel"/>
    <w:tmpl w:val="E42E5D38"/>
    <w:lvl w:ilvl="0" w:tplc="CA98C4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DC74E7"/>
    <w:multiLevelType w:val="hybridMultilevel"/>
    <w:tmpl w:val="D8A6DA8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6402242"/>
    <w:multiLevelType w:val="hybridMultilevel"/>
    <w:tmpl w:val="D0A613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A640897"/>
    <w:multiLevelType w:val="hybridMultilevel"/>
    <w:tmpl w:val="59BE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207A4F"/>
    <w:multiLevelType w:val="hybridMultilevel"/>
    <w:tmpl w:val="B8287432"/>
    <w:lvl w:ilvl="0" w:tplc="35EAD1EC">
      <w:start w:val="1"/>
      <w:numFmt w:val="lowerRoman"/>
      <w:lvlText w:val="%1."/>
      <w:lvlJc w:val="left"/>
      <w:pPr>
        <w:ind w:left="720" w:hanging="72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C614587"/>
    <w:multiLevelType w:val="hybridMultilevel"/>
    <w:tmpl w:val="638EC9B6"/>
    <w:lvl w:ilvl="0" w:tplc="CA98C4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FB62126"/>
    <w:multiLevelType w:val="hybridMultilevel"/>
    <w:tmpl w:val="C5C6C752"/>
    <w:lvl w:ilvl="0" w:tplc="CA98C4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0A7FA2"/>
    <w:multiLevelType w:val="hybridMultilevel"/>
    <w:tmpl w:val="176CD71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40E3AC1"/>
    <w:multiLevelType w:val="hybridMultilevel"/>
    <w:tmpl w:val="BA527C8C"/>
    <w:lvl w:ilvl="0" w:tplc="0FB8601E">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4776565"/>
    <w:multiLevelType w:val="hybridMultilevel"/>
    <w:tmpl w:val="ACF247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4F42939"/>
    <w:multiLevelType w:val="hybridMultilevel"/>
    <w:tmpl w:val="040C943C"/>
    <w:lvl w:ilvl="0" w:tplc="69ECFE3A">
      <w:start w:val="1"/>
      <w:numFmt w:val="decimal"/>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A940910"/>
    <w:multiLevelType w:val="hybridMultilevel"/>
    <w:tmpl w:val="4F18B212"/>
    <w:lvl w:ilvl="0" w:tplc="8D661D4C">
      <w:start w:val="1"/>
      <w:numFmt w:val="decimal"/>
      <w:lvlText w:val="%1."/>
      <w:lvlJc w:val="left"/>
      <w:pPr>
        <w:ind w:left="720" w:hanging="360"/>
      </w:pPr>
      <w:rPr>
        <w:rFonts w:eastAsia="Arial Unicode MS" w:hint="default"/>
        <w:b/>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666CA2"/>
    <w:multiLevelType w:val="hybridMultilevel"/>
    <w:tmpl w:val="3CF881D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793229B"/>
    <w:multiLevelType w:val="hybridMultilevel"/>
    <w:tmpl w:val="B524B2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E960F64"/>
    <w:multiLevelType w:val="hybridMultilevel"/>
    <w:tmpl w:val="33EC6F2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43"/>
  </w:num>
  <w:num w:numId="5">
    <w:abstractNumId w:val="0"/>
  </w:num>
  <w:num w:numId="6">
    <w:abstractNumId w:val="8"/>
  </w:num>
  <w:num w:numId="7">
    <w:abstractNumId w:val="16"/>
  </w:num>
  <w:num w:numId="8">
    <w:abstractNumId w:val="7"/>
  </w:num>
  <w:num w:numId="9">
    <w:abstractNumId w:val="24"/>
  </w:num>
  <w:num w:numId="10">
    <w:abstractNumId w:val="38"/>
  </w:num>
  <w:num w:numId="11">
    <w:abstractNumId w:val="44"/>
  </w:num>
  <w:num w:numId="12">
    <w:abstractNumId w:val="12"/>
  </w:num>
  <w:num w:numId="13">
    <w:abstractNumId w:val="30"/>
  </w:num>
  <w:num w:numId="14">
    <w:abstractNumId w:val="36"/>
  </w:num>
  <w:num w:numId="15">
    <w:abstractNumId w:val="6"/>
  </w:num>
  <w:num w:numId="16">
    <w:abstractNumId w:val="18"/>
  </w:num>
  <w:num w:numId="17">
    <w:abstractNumId w:val="46"/>
  </w:num>
  <w:num w:numId="18">
    <w:abstractNumId w:val="17"/>
  </w:num>
  <w:num w:numId="19">
    <w:abstractNumId w:val="10"/>
  </w:num>
  <w:num w:numId="20">
    <w:abstractNumId w:val="4"/>
  </w:num>
  <w:num w:numId="21">
    <w:abstractNumId w:val="48"/>
  </w:num>
  <w:num w:numId="22">
    <w:abstractNumId w:val="3"/>
  </w:num>
  <w:num w:numId="23">
    <w:abstractNumId w:val="47"/>
  </w:num>
  <w:num w:numId="24">
    <w:abstractNumId w:val="37"/>
  </w:num>
  <w:num w:numId="25">
    <w:abstractNumId w:val="23"/>
  </w:num>
  <w:num w:numId="26">
    <w:abstractNumId w:val="21"/>
  </w:num>
  <w:num w:numId="27">
    <w:abstractNumId w:val="34"/>
  </w:num>
  <w:num w:numId="28">
    <w:abstractNumId w:val="27"/>
  </w:num>
  <w:num w:numId="29">
    <w:abstractNumId w:val="26"/>
  </w:num>
  <w:num w:numId="30">
    <w:abstractNumId w:val="41"/>
  </w:num>
  <w:num w:numId="31">
    <w:abstractNumId w:val="2"/>
  </w:num>
  <w:num w:numId="32">
    <w:abstractNumId w:val="39"/>
  </w:num>
  <w:num w:numId="33">
    <w:abstractNumId w:val="14"/>
  </w:num>
  <w:num w:numId="34">
    <w:abstractNumId w:val="20"/>
  </w:num>
  <w:num w:numId="35">
    <w:abstractNumId w:val="28"/>
  </w:num>
  <w:num w:numId="36">
    <w:abstractNumId w:val="11"/>
  </w:num>
  <w:num w:numId="37">
    <w:abstractNumId w:val="1"/>
  </w:num>
  <w:num w:numId="38">
    <w:abstractNumId w:val="5"/>
  </w:num>
  <w:num w:numId="39">
    <w:abstractNumId w:val="19"/>
  </w:num>
  <w:num w:numId="40">
    <w:abstractNumId w:val="42"/>
  </w:num>
  <w:num w:numId="41">
    <w:abstractNumId w:val="33"/>
  </w:num>
  <w:num w:numId="42">
    <w:abstractNumId w:val="49"/>
  </w:num>
  <w:num w:numId="43">
    <w:abstractNumId w:val="13"/>
  </w:num>
  <w:num w:numId="44">
    <w:abstractNumId w:val="22"/>
  </w:num>
  <w:num w:numId="45">
    <w:abstractNumId w:val="35"/>
  </w:num>
  <w:num w:numId="46">
    <w:abstractNumId w:val="15"/>
  </w:num>
  <w:num w:numId="47">
    <w:abstractNumId w:val="32"/>
  </w:num>
  <w:num w:numId="48">
    <w:abstractNumId w:val="9"/>
  </w:num>
  <w:num w:numId="49">
    <w:abstractNumId w:val="4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4CA0"/>
    <w:rsid w:val="000008D4"/>
    <w:rsid w:val="00000DF8"/>
    <w:rsid w:val="0000270B"/>
    <w:rsid w:val="000160D7"/>
    <w:rsid w:val="000216F9"/>
    <w:rsid w:val="00030CCD"/>
    <w:rsid w:val="00031304"/>
    <w:rsid w:val="00052F00"/>
    <w:rsid w:val="00060013"/>
    <w:rsid w:val="00077410"/>
    <w:rsid w:val="000866F7"/>
    <w:rsid w:val="000A12E7"/>
    <w:rsid w:val="000A2165"/>
    <w:rsid w:val="000B24F6"/>
    <w:rsid w:val="000B573E"/>
    <w:rsid w:val="000C6FE6"/>
    <w:rsid w:val="000D07E9"/>
    <w:rsid w:val="000D214F"/>
    <w:rsid w:val="000D2423"/>
    <w:rsid w:val="000E3C36"/>
    <w:rsid w:val="000F10A4"/>
    <w:rsid w:val="000F2BD3"/>
    <w:rsid w:val="000F36A5"/>
    <w:rsid w:val="000F6677"/>
    <w:rsid w:val="00107258"/>
    <w:rsid w:val="0011542B"/>
    <w:rsid w:val="00130857"/>
    <w:rsid w:val="00151EDC"/>
    <w:rsid w:val="00152280"/>
    <w:rsid w:val="00156691"/>
    <w:rsid w:val="0016761E"/>
    <w:rsid w:val="00176679"/>
    <w:rsid w:val="0017700E"/>
    <w:rsid w:val="0018674E"/>
    <w:rsid w:val="001D2B20"/>
    <w:rsid w:val="001E4839"/>
    <w:rsid w:val="001F3D0B"/>
    <w:rsid w:val="001F59C2"/>
    <w:rsid w:val="001F6DD6"/>
    <w:rsid w:val="00205F18"/>
    <w:rsid w:val="00211E76"/>
    <w:rsid w:val="00213216"/>
    <w:rsid w:val="00217861"/>
    <w:rsid w:val="002241FB"/>
    <w:rsid w:val="00224EB4"/>
    <w:rsid w:val="00256C75"/>
    <w:rsid w:val="00281873"/>
    <w:rsid w:val="0029727E"/>
    <w:rsid w:val="002A3FE8"/>
    <w:rsid w:val="002B02FD"/>
    <w:rsid w:val="002C2156"/>
    <w:rsid w:val="002C2E52"/>
    <w:rsid w:val="002C785C"/>
    <w:rsid w:val="002F1C5E"/>
    <w:rsid w:val="002F2D0E"/>
    <w:rsid w:val="002F3CDD"/>
    <w:rsid w:val="003112A7"/>
    <w:rsid w:val="003211E0"/>
    <w:rsid w:val="003250A0"/>
    <w:rsid w:val="00325125"/>
    <w:rsid w:val="00344840"/>
    <w:rsid w:val="003500DC"/>
    <w:rsid w:val="00353343"/>
    <w:rsid w:val="0036091B"/>
    <w:rsid w:val="003626B5"/>
    <w:rsid w:val="00363625"/>
    <w:rsid w:val="00365744"/>
    <w:rsid w:val="00372A19"/>
    <w:rsid w:val="00387A55"/>
    <w:rsid w:val="00396DC1"/>
    <w:rsid w:val="003A08C0"/>
    <w:rsid w:val="003B174B"/>
    <w:rsid w:val="003B404E"/>
    <w:rsid w:val="003B4248"/>
    <w:rsid w:val="003E7F80"/>
    <w:rsid w:val="003F37F4"/>
    <w:rsid w:val="003F6EA8"/>
    <w:rsid w:val="00404CA0"/>
    <w:rsid w:val="004124A1"/>
    <w:rsid w:val="00422849"/>
    <w:rsid w:val="004415B2"/>
    <w:rsid w:val="00443D7A"/>
    <w:rsid w:val="00447388"/>
    <w:rsid w:val="00472EBC"/>
    <w:rsid w:val="004746F6"/>
    <w:rsid w:val="00491CF5"/>
    <w:rsid w:val="0049255F"/>
    <w:rsid w:val="00493DBF"/>
    <w:rsid w:val="004B733D"/>
    <w:rsid w:val="004C4945"/>
    <w:rsid w:val="004C670E"/>
    <w:rsid w:val="004C7882"/>
    <w:rsid w:val="004E5B24"/>
    <w:rsid w:val="004E7066"/>
    <w:rsid w:val="004F4BF0"/>
    <w:rsid w:val="004F7C58"/>
    <w:rsid w:val="005131C9"/>
    <w:rsid w:val="005322CC"/>
    <w:rsid w:val="0053343B"/>
    <w:rsid w:val="00550CAA"/>
    <w:rsid w:val="00553CBF"/>
    <w:rsid w:val="00571E87"/>
    <w:rsid w:val="0059339A"/>
    <w:rsid w:val="005A1997"/>
    <w:rsid w:val="005A6791"/>
    <w:rsid w:val="005B1D57"/>
    <w:rsid w:val="005B4144"/>
    <w:rsid w:val="005B5AAD"/>
    <w:rsid w:val="005B5AEE"/>
    <w:rsid w:val="005C2D7A"/>
    <w:rsid w:val="005C412F"/>
    <w:rsid w:val="005C548D"/>
    <w:rsid w:val="005E29E5"/>
    <w:rsid w:val="0062686F"/>
    <w:rsid w:val="00637421"/>
    <w:rsid w:val="00643EAC"/>
    <w:rsid w:val="00646C57"/>
    <w:rsid w:val="00665E64"/>
    <w:rsid w:val="0066665D"/>
    <w:rsid w:val="006A3235"/>
    <w:rsid w:val="006A6DC4"/>
    <w:rsid w:val="006C0EE8"/>
    <w:rsid w:val="006D0FF8"/>
    <w:rsid w:val="006D5B52"/>
    <w:rsid w:val="006F59C4"/>
    <w:rsid w:val="007000C4"/>
    <w:rsid w:val="00704777"/>
    <w:rsid w:val="007129E6"/>
    <w:rsid w:val="00722267"/>
    <w:rsid w:val="0073206B"/>
    <w:rsid w:val="00734C4A"/>
    <w:rsid w:val="007557FE"/>
    <w:rsid w:val="00757E24"/>
    <w:rsid w:val="00773536"/>
    <w:rsid w:val="007831BE"/>
    <w:rsid w:val="00793184"/>
    <w:rsid w:val="00797A2A"/>
    <w:rsid w:val="007A7101"/>
    <w:rsid w:val="007B0AA6"/>
    <w:rsid w:val="007B510C"/>
    <w:rsid w:val="007B6DDF"/>
    <w:rsid w:val="007C13EF"/>
    <w:rsid w:val="007D233E"/>
    <w:rsid w:val="007D6E04"/>
    <w:rsid w:val="007F3B32"/>
    <w:rsid w:val="007F79FF"/>
    <w:rsid w:val="00814537"/>
    <w:rsid w:val="00815E3C"/>
    <w:rsid w:val="00820264"/>
    <w:rsid w:val="00827AA5"/>
    <w:rsid w:val="008320A8"/>
    <w:rsid w:val="00835412"/>
    <w:rsid w:val="00840CB1"/>
    <w:rsid w:val="00841F69"/>
    <w:rsid w:val="00850E2B"/>
    <w:rsid w:val="0085297E"/>
    <w:rsid w:val="0085626E"/>
    <w:rsid w:val="00867817"/>
    <w:rsid w:val="008A4EA7"/>
    <w:rsid w:val="008A730B"/>
    <w:rsid w:val="008B4B1E"/>
    <w:rsid w:val="008C4D80"/>
    <w:rsid w:val="008D41D7"/>
    <w:rsid w:val="008D6D58"/>
    <w:rsid w:val="008D7661"/>
    <w:rsid w:val="008D7A2B"/>
    <w:rsid w:val="008E5B04"/>
    <w:rsid w:val="008E6AB3"/>
    <w:rsid w:val="008F29D2"/>
    <w:rsid w:val="00904BE1"/>
    <w:rsid w:val="00907AA8"/>
    <w:rsid w:val="00942D1F"/>
    <w:rsid w:val="0094553D"/>
    <w:rsid w:val="00953580"/>
    <w:rsid w:val="00965680"/>
    <w:rsid w:val="00974CC5"/>
    <w:rsid w:val="00975682"/>
    <w:rsid w:val="00993AE0"/>
    <w:rsid w:val="00995BF2"/>
    <w:rsid w:val="009B02E3"/>
    <w:rsid w:val="009B1FED"/>
    <w:rsid w:val="009B49C3"/>
    <w:rsid w:val="009C1476"/>
    <w:rsid w:val="009C4EBC"/>
    <w:rsid w:val="009C64BA"/>
    <w:rsid w:val="009D1D8E"/>
    <w:rsid w:val="009D48D6"/>
    <w:rsid w:val="009D790F"/>
    <w:rsid w:val="009F3691"/>
    <w:rsid w:val="00A0636E"/>
    <w:rsid w:val="00A12C23"/>
    <w:rsid w:val="00A47B76"/>
    <w:rsid w:val="00A64B64"/>
    <w:rsid w:val="00A66DD6"/>
    <w:rsid w:val="00A71CF0"/>
    <w:rsid w:val="00A754CE"/>
    <w:rsid w:val="00A81B19"/>
    <w:rsid w:val="00A83292"/>
    <w:rsid w:val="00A86224"/>
    <w:rsid w:val="00AA0C63"/>
    <w:rsid w:val="00AA75A9"/>
    <w:rsid w:val="00AB49EA"/>
    <w:rsid w:val="00AC5C51"/>
    <w:rsid w:val="00AC65FA"/>
    <w:rsid w:val="00AC6928"/>
    <w:rsid w:val="00AD35C3"/>
    <w:rsid w:val="00AD6A34"/>
    <w:rsid w:val="00AE7634"/>
    <w:rsid w:val="00AF58C9"/>
    <w:rsid w:val="00AF5DDF"/>
    <w:rsid w:val="00AF6F77"/>
    <w:rsid w:val="00B11BC3"/>
    <w:rsid w:val="00B16263"/>
    <w:rsid w:val="00B30D98"/>
    <w:rsid w:val="00B44E57"/>
    <w:rsid w:val="00B46870"/>
    <w:rsid w:val="00B55A70"/>
    <w:rsid w:val="00B657AF"/>
    <w:rsid w:val="00BA302C"/>
    <w:rsid w:val="00BA6979"/>
    <w:rsid w:val="00BA6CA6"/>
    <w:rsid w:val="00BB7587"/>
    <w:rsid w:val="00BC3F0F"/>
    <w:rsid w:val="00BC61FF"/>
    <w:rsid w:val="00BD20FF"/>
    <w:rsid w:val="00BE44CD"/>
    <w:rsid w:val="00BF07E1"/>
    <w:rsid w:val="00BF10C3"/>
    <w:rsid w:val="00BF1B4D"/>
    <w:rsid w:val="00C0313B"/>
    <w:rsid w:val="00C11537"/>
    <w:rsid w:val="00C20E5B"/>
    <w:rsid w:val="00C22A1D"/>
    <w:rsid w:val="00C3536F"/>
    <w:rsid w:val="00C35F79"/>
    <w:rsid w:val="00C42834"/>
    <w:rsid w:val="00C42A78"/>
    <w:rsid w:val="00C47B7D"/>
    <w:rsid w:val="00C50D85"/>
    <w:rsid w:val="00C64475"/>
    <w:rsid w:val="00C658C9"/>
    <w:rsid w:val="00C70A64"/>
    <w:rsid w:val="00C70EB2"/>
    <w:rsid w:val="00C73B65"/>
    <w:rsid w:val="00C75E92"/>
    <w:rsid w:val="00C86D28"/>
    <w:rsid w:val="00C90DEB"/>
    <w:rsid w:val="00C973AE"/>
    <w:rsid w:val="00C97580"/>
    <w:rsid w:val="00CA0FA0"/>
    <w:rsid w:val="00CA6874"/>
    <w:rsid w:val="00CA6C48"/>
    <w:rsid w:val="00CB5248"/>
    <w:rsid w:val="00CC0BDE"/>
    <w:rsid w:val="00CC7356"/>
    <w:rsid w:val="00CD2C74"/>
    <w:rsid w:val="00CD36F4"/>
    <w:rsid w:val="00CF0685"/>
    <w:rsid w:val="00CF5F8F"/>
    <w:rsid w:val="00D02AEF"/>
    <w:rsid w:val="00D335BC"/>
    <w:rsid w:val="00D36D0C"/>
    <w:rsid w:val="00D46E3A"/>
    <w:rsid w:val="00D54DA6"/>
    <w:rsid w:val="00D55D39"/>
    <w:rsid w:val="00D77D3D"/>
    <w:rsid w:val="00D811BA"/>
    <w:rsid w:val="00D84B7E"/>
    <w:rsid w:val="00D972B5"/>
    <w:rsid w:val="00DF0E4C"/>
    <w:rsid w:val="00E1692D"/>
    <w:rsid w:val="00E24A9D"/>
    <w:rsid w:val="00E42C7C"/>
    <w:rsid w:val="00E46CD3"/>
    <w:rsid w:val="00E578F5"/>
    <w:rsid w:val="00E617CE"/>
    <w:rsid w:val="00E65911"/>
    <w:rsid w:val="00E6734C"/>
    <w:rsid w:val="00E84906"/>
    <w:rsid w:val="00E96FAB"/>
    <w:rsid w:val="00EA462A"/>
    <w:rsid w:val="00EB1181"/>
    <w:rsid w:val="00EB127D"/>
    <w:rsid w:val="00EB45A5"/>
    <w:rsid w:val="00EB4B84"/>
    <w:rsid w:val="00EC0FC7"/>
    <w:rsid w:val="00ED5594"/>
    <w:rsid w:val="00ED6BF9"/>
    <w:rsid w:val="00ED764F"/>
    <w:rsid w:val="00EE5FE3"/>
    <w:rsid w:val="00F07353"/>
    <w:rsid w:val="00F22E4C"/>
    <w:rsid w:val="00F40091"/>
    <w:rsid w:val="00F46118"/>
    <w:rsid w:val="00F50C94"/>
    <w:rsid w:val="00F52354"/>
    <w:rsid w:val="00F5503D"/>
    <w:rsid w:val="00F57340"/>
    <w:rsid w:val="00F65663"/>
    <w:rsid w:val="00F86FD4"/>
    <w:rsid w:val="00F87311"/>
    <w:rsid w:val="00FA62F6"/>
    <w:rsid w:val="00FB0515"/>
    <w:rsid w:val="00FD0682"/>
    <w:rsid w:val="00FD2F77"/>
    <w:rsid w:val="00FD3D19"/>
    <w:rsid w:val="00FE01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A0"/>
    <w:pPr>
      <w:suppressAutoHyphens/>
    </w:pPr>
    <w:rPr>
      <w:sz w:val="24"/>
      <w:szCs w:val="24"/>
      <w:lang w:eastAsia="ar-SA"/>
    </w:rPr>
  </w:style>
  <w:style w:type="paragraph" w:styleId="Heading1">
    <w:name w:val="heading 1"/>
    <w:basedOn w:val="Normal"/>
    <w:next w:val="Normal"/>
    <w:qFormat/>
    <w:rsid w:val="003B174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B174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B174B"/>
    <w:pPr>
      <w:keepNext/>
      <w:spacing w:before="240" w:after="60"/>
      <w:outlineLvl w:val="2"/>
    </w:pPr>
    <w:rPr>
      <w:rFonts w:ascii="Arial" w:hAnsi="Arial" w:cs="Arial"/>
      <w:b/>
      <w:bCs/>
      <w:sz w:val="26"/>
      <w:szCs w:val="26"/>
    </w:rPr>
  </w:style>
  <w:style w:type="paragraph" w:styleId="Heading4">
    <w:name w:val="heading 4"/>
    <w:basedOn w:val="Normal"/>
    <w:next w:val="Normal"/>
    <w:qFormat/>
    <w:rsid w:val="003B174B"/>
    <w:pPr>
      <w:keepNext/>
      <w:spacing w:before="240" w:after="60"/>
      <w:outlineLvl w:val="3"/>
    </w:pPr>
    <w:rPr>
      <w:b/>
      <w:bCs/>
      <w:sz w:val="28"/>
      <w:szCs w:val="28"/>
    </w:rPr>
  </w:style>
  <w:style w:type="paragraph" w:styleId="Heading5">
    <w:name w:val="heading 5"/>
    <w:basedOn w:val="Normal"/>
    <w:next w:val="Normal"/>
    <w:qFormat/>
    <w:rsid w:val="003B174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CA0"/>
    <w:pPr>
      <w:tabs>
        <w:tab w:val="center" w:pos="4320"/>
        <w:tab w:val="right" w:pos="8640"/>
      </w:tabs>
      <w:suppressAutoHyphens w:val="0"/>
    </w:pPr>
    <w:rPr>
      <w:lang w:eastAsia="en-US"/>
    </w:rPr>
  </w:style>
  <w:style w:type="table" w:styleId="TableGrid">
    <w:name w:val="Table Grid"/>
    <w:basedOn w:val="TableNormal"/>
    <w:rsid w:val="001E4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ssageHeader">
    <w:name w:val="Message Header"/>
    <w:basedOn w:val="Normal"/>
    <w:rsid w:val="003B17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Bullet2">
    <w:name w:val="List Bullet 2"/>
    <w:basedOn w:val="Normal"/>
    <w:rsid w:val="003B174B"/>
    <w:pPr>
      <w:numPr>
        <w:numId w:val="5"/>
      </w:numPr>
    </w:pPr>
  </w:style>
  <w:style w:type="paragraph" w:styleId="Caption">
    <w:name w:val="caption"/>
    <w:basedOn w:val="Normal"/>
    <w:next w:val="Normal"/>
    <w:qFormat/>
    <w:rsid w:val="003B174B"/>
    <w:rPr>
      <w:b/>
      <w:bCs/>
      <w:sz w:val="20"/>
      <w:szCs w:val="20"/>
    </w:rPr>
  </w:style>
  <w:style w:type="paragraph" w:styleId="ListParagraph">
    <w:name w:val="List Paragraph"/>
    <w:basedOn w:val="Normal"/>
    <w:uiPriority w:val="34"/>
    <w:qFormat/>
    <w:rsid w:val="00A86224"/>
    <w:pPr>
      <w:suppressAutoHyphens w:val="0"/>
      <w:ind w:left="720"/>
      <w:contextualSpacing/>
    </w:pPr>
    <w:rPr>
      <w:lang w:eastAsia="en-US"/>
    </w:rPr>
  </w:style>
  <w:style w:type="paragraph" w:styleId="Title">
    <w:name w:val="Title"/>
    <w:basedOn w:val="Normal"/>
    <w:link w:val="TitleChar"/>
    <w:qFormat/>
    <w:rsid w:val="00A86224"/>
    <w:pPr>
      <w:suppressAutoHyphens w:val="0"/>
      <w:jc w:val="center"/>
    </w:pPr>
    <w:rPr>
      <w:rFonts w:ascii="Verdana" w:hAnsi="Verdana"/>
      <w:b/>
      <w:sz w:val="22"/>
      <w:lang w:val="en-GB" w:eastAsia="en-US"/>
    </w:rPr>
  </w:style>
  <w:style w:type="character" w:customStyle="1" w:styleId="TitleChar">
    <w:name w:val="Title Char"/>
    <w:link w:val="Title"/>
    <w:rsid w:val="00A86224"/>
    <w:rPr>
      <w:rFonts w:ascii="Verdana" w:hAnsi="Verdana"/>
      <w:b/>
      <w:sz w:val="22"/>
      <w:szCs w:val="24"/>
      <w:lang w:val="en-GB" w:eastAsia="en-US" w:bidi="ar-SA"/>
    </w:rPr>
  </w:style>
  <w:style w:type="paragraph" w:styleId="BodyText">
    <w:name w:val="Body Text"/>
    <w:basedOn w:val="Normal"/>
    <w:link w:val="BodyTextChar"/>
    <w:rsid w:val="00A86224"/>
    <w:pPr>
      <w:suppressAutoHyphens w:val="0"/>
      <w:spacing w:line="360" w:lineRule="auto"/>
      <w:jc w:val="both"/>
    </w:pPr>
    <w:rPr>
      <w:rFonts w:ascii="Verdana" w:hAnsi="Verdana"/>
      <w:bCs/>
      <w:sz w:val="22"/>
      <w:lang w:val="en-GB" w:eastAsia="en-US"/>
    </w:rPr>
  </w:style>
  <w:style w:type="character" w:customStyle="1" w:styleId="BodyTextChar">
    <w:name w:val="Body Text Char"/>
    <w:link w:val="BodyText"/>
    <w:rsid w:val="00A86224"/>
    <w:rPr>
      <w:rFonts w:ascii="Verdana" w:hAnsi="Verdana"/>
      <w:bCs/>
      <w:sz w:val="22"/>
      <w:szCs w:val="24"/>
      <w:lang w:val="en-GB" w:eastAsia="en-US" w:bidi="ar-SA"/>
    </w:rPr>
  </w:style>
  <w:style w:type="paragraph" w:customStyle="1" w:styleId="Default">
    <w:name w:val="Default"/>
    <w:rsid w:val="005C548D"/>
    <w:pPr>
      <w:autoSpaceDE w:val="0"/>
      <w:autoSpaceDN w:val="0"/>
      <w:adjustRightInd w:val="0"/>
    </w:pPr>
    <w:rPr>
      <w:rFonts w:eastAsia="Calibri"/>
      <w:color w:val="000000"/>
      <w:sz w:val="24"/>
      <w:szCs w:val="24"/>
    </w:rPr>
  </w:style>
  <w:style w:type="paragraph" w:styleId="Footer">
    <w:name w:val="footer"/>
    <w:basedOn w:val="Normal"/>
    <w:link w:val="FooterChar"/>
    <w:uiPriority w:val="99"/>
    <w:rsid w:val="00DF0E4C"/>
    <w:pPr>
      <w:tabs>
        <w:tab w:val="center" w:pos="4680"/>
        <w:tab w:val="right" w:pos="9360"/>
      </w:tabs>
    </w:pPr>
  </w:style>
  <w:style w:type="character" w:customStyle="1" w:styleId="FooterChar">
    <w:name w:val="Footer Char"/>
    <w:link w:val="Footer"/>
    <w:uiPriority w:val="99"/>
    <w:rsid w:val="00DF0E4C"/>
    <w:rPr>
      <w:sz w:val="24"/>
      <w:szCs w:val="24"/>
      <w:lang w:eastAsia="ar-SA"/>
    </w:rPr>
  </w:style>
  <w:style w:type="character" w:styleId="HTMLCode">
    <w:name w:val="HTML Code"/>
    <w:uiPriority w:val="99"/>
    <w:semiHidden/>
    <w:unhideWhenUsed/>
    <w:rsid w:val="003112A7"/>
    <w:rPr>
      <w:rFonts w:ascii="Courier New" w:eastAsia="Times New Roman" w:hAnsi="Courier New" w:cs="Courier New"/>
      <w:sz w:val="20"/>
      <w:szCs w:val="20"/>
    </w:rPr>
  </w:style>
  <w:style w:type="paragraph" w:styleId="NormalWeb">
    <w:name w:val="Normal (Web)"/>
    <w:basedOn w:val="Normal"/>
    <w:uiPriority w:val="99"/>
    <w:semiHidden/>
    <w:unhideWhenUsed/>
    <w:rsid w:val="003112A7"/>
    <w:pPr>
      <w:suppressAutoHyphens w:val="0"/>
      <w:spacing w:before="100" w:beforeAutospacing="1" w:after="100" w:afterAutospacing="1"/>
    </w:pPr>
    <w:rPr>
      <w:lang w:eastAsia="en-US"/>
    </w:rPr>
  </w:style>
  <w:style w:type="character" w:styleId="Emphasis">
    <w:name w:val="Emphasis"/>
    <w:uiPriority w:val="20"/>
    <w:qFormat/>
    <w:rsid w:val="003112A7"/>
    <w:rPr>
      <w:i/>
      <w:iCs/>
    </w:rPr>
  </w:style>
  <w:style w:type="paragraph" w:styleId="NoSpacing">
    <w:name w:val="No Spacing"/>
    <w:uiPriority w:val="1"/>
    <w:qFormat/>
    <w:rsid w:val="00FD0682"/>
    <w:pPr>
      <w:jc w:val="both"/>
    </w:pPr>
    <w:rPr>
      <w:rFonts w:ascii="Calibri" w:eastAsia="Calibri" w:hAnsi="Calibri"/>
      <w:sz w:val="22"/>
      <w:szCs w:val="22"/>
    </w:rPr>
  </w:style>
  <w:style w:type="table" w:customStyle="1" w:styleId="TableGrid1">
    <w:name w:val="Table Grid1"/>
    <w:basedOn w:val="TableNormal"/>
    <w:next w:val="TableGrid"/>
    <w:rsid w:val="00CB52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5B1D57"/>
    <w:rPr>
      <w:rFonts w:ascii="Tahoma" w:hAnsi="Tahoma"/>
      <w:sz w:val="16"/>
      <w:szCs w:val="16"/>
    </w:rPr>
  </w:style>
  <w:style w:type="character" w:customStyle="1" w:styleId="BalloonTextChar">
    <w:name w:val="Balloon Text Char"/>
    <w:link w:val="BalloonText"/>
    <w:semiHidden/>
    <w:rsid w:val="005B1D57"/>
    <w:rPr>
      <w:rFonts w:ascii="Tahoma" w:hAnsi="Tahoma" w:cs="Tahoma"/>
      <w:sz w:val="16"/>
      <w:szCs w:val="16"/>
      <w:lang w:eastAsia="ar-SA"/>
    </w:rPr>
  </w:style>
  <w:style w:type="paragraph" w:customStyle="1" w:styleId="Normal1">
    <w:name w:val="Normal1"/>
    <w:rsid w:val="000216F9"/>
    <w:pPr>
      <w:pBdr>
        <w:top w:val="nil"/>
        <w:left w:val="nil"/>
        <w:bottom w:val="nil"/>
        <w:right w:val="nil"/>
        <w:between w:val="nil"/>
      </w:pBdr>
    </w:pPr>
    <w:rPr>
      <w:color w:val="000000"/>
      <w:sz w:val="24"/>
      <w:szCs w:val="24"/>
    </w:rPr>
  </w:style>
  <w:style w:type="character" w:customStyle="1" w:styleId="token">
    <w:name w:val="token"/>
    <w:basedOn w:val="DefaultParagraphFont"/>
    <w:rsid w:val="002972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358736">
      <w:bodyDiv w:val="1"/>
      <w:marLeft w:val="0"/>
      <w:marRight w:val="0"/>
      <w:marTop w:val="0"/>
      <w:marBottom w:val="0"/>
      <w:divBdr>
        <w:top w:val="none" w:sz="0" w:space="0" w:color="auto"/>
        <w:left w:val="none" w:sz="0" w:space="0" w:color="auto"/>
        <w:bottom w:val="none" w:sz="0" w:space="0" w:color="auto"/>
        <w:right w:val="none" w:sz="0" w:space="0" w:color="auto"/>
      </w:divBdr>
    </w:div>
    <w:div w:id="1039664312">
      <w:bodyDiv w:val="1"/>
      <w:marLeft w:val="0"/>
      <w:marRight w:val="0"/>
      <w:marTop w:val="0"/>
      <w:marBottom w:val="0"/>
      <w:divBdr>
        <w:top w:val="none" w:sz="0" w:space="0" w:color="auto"/>
        <w:left w:val="none" w:sz="0" w:space="0" w:color="auto"/>
        <w:bottom w:val="none" w:sz="0" w:space="0" w:color="auto"/>
        <w:right w:val="none" w:sz="0" w:space="0" w:color="auto"/>
      </w:divBdr>
    </w:div>
    <w:div w:id="1072312153">
      <w:bodyDiv w:val="1"/>
      <w:marLeft w:val="0"/>
      <w:marRight w:val="0"/>
      <w:marTop w:val="0"/>
      <w:marBottom w:val="0"/>
      <w:divBdr>
        <w:top w:val="none" w:sz="0" w:space="0" w:color="auto"/>
        <w:left w:val="none" w:sz="0" w:space="0" w:color="auto"/>
        <w:bottom w:val="none" w:sz="0" w:space="0" w:color="auto"/>
        <w:right w:val="none" w:sz="0" w:space="0" w:color="auto"/>
      </w:divBdr>
    </w:div>
    <w:div w:id="1435202295">
      <w:bodyDiv w:val="1"/>
      <w:marLeft w:val="0"/>
      <w:marRight w:val="0"/>
      <w:marTop w:val="0"/>
      <w:marBottom w:val="0"/>
      <w:divBdr>
        <w:top w:val="none" w:sz="0" w:space="0" w:color="auto"/>
        <w:left w:val="none" w:sz="0" w:space="0" w:color="auto"/>
        <w:bottom w:val="none" w:sz="0" w:space="0" w:color="auto"/>
        <w:right w:val="none" w:sz="0" w:space="0" w:color="auto"/>
      </w:divBdr>
    </w:div>
    <w:div w:id="164103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png"/><Relationship Id="rId42" Type="http://schemas.openxmlformats.org/officeDocument/2006/relationships/image" Target="media/image2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oleObject" Target="embeddings/oleObject5.bin"/><Relationship Id="rId30" Type="http://schemas.openxmlformats.org/officeDocument/2006/relationships/image" Target="media/image16.png"/><Relationship Id="rId35" Type="http://schemas.openxmlformats.org/officeDocument/2006/relationships/oleObject" Target="embeddings/oleObject9.bin"/><Relationship Id="rId43"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68CFE-61E5-4467-9E89-37F6A93D6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11</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USN</vt:lpstr>
    </vt:vector>
  </TitlesOfParts>
  <Company>.:L4zy w4r3z:.</Company>
  <LinksUpToDate>false</LinksUpToDate>
  <CharactersWithSpaces>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USN</dc:title>
  <dc:creator>SCRATCH</dc:creator>
  <cp:lastModifiedBy>Lenovo</cp:lastModifiedBy>
  <cp:revision>43</cp:revision>
  <cp:lastPrinted>2017-09-11T04:36:00Z</cp:lastPrinted>
  <dcterms:created xsi:type="dcterms:W3CDTF">2019-10-31T07:02:00Z</dcterms:created>
  <dcterms:modified xsi:type="dcterms:W3CDTF">2019-11-06T09:35:00Z</dcterms:modified>
</cp:coreProperties>
</file>